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762B" w14:textId="6E8EE8C5" w:rsidR="00C30B25" w:rsidRDefault="006138EE" w:rsidP="00C30B25">
      <w:pPr>
        <w:pStyle w:val="NoSpacing"/>
        <w:rPr>
          <w:b/>
          <w:sz w:val="32"/>
          <w:szCs w:val="32"/>
        </w:rPr>
      </w:pPr>
      <w:r w:rsidRPr="00BF0DF8">
        <w:rPr>
          <w:noProof/>
          <w:sz w:val="32"/>
          <w:szCs w:val="32"/>
          <w:lang w:eastAsia="nl-NL"/>
        </w:rPr>
        <w:drawing>
          <wp:anchor distT="0" distB="0" distL="114300" distR="114300" simplePos="0" relativeHeight="251664384" behindDoc="1" locked="0" layoutInCell="1" allowOverlap="1" wp14:anchorId="11C93CED" wp14:editId="3C6B21CD">
            <wp:simplePos x="0" y="0"/>
            <wp:positionH relativeFrom="margin">
              <wp:align>right</wp:align>
            </wp:positionH>
            <wp:positionV relativeFrom="paragraph">
              <wp:posOffset>-823595</wp:posOffset>
            </wp:positionV>
            <wp:extent cx="1379085" cy="1448195"/>
            <wp:effectExtent l="0" t="0" r="0" b="0"/>
            <wp:wrapNone/>
            <wp:docPr id="9" name="Picture 2" descr="C:\Users\Mia Vork\Desktop\stichting huiskamer noorden\stichting Huiskamer Noorden\logo_huiskamernoorden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Mia Vork\Desktop\stichting huiskamer noorden\stichting Huiskamer Noorden\logo_huiskamernoorden_F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085" cy="1448195"/>
                    </a:xfrm>
                    <a:prstGeom prst="rect">
                      <a:avLst/>
                    </a:prstGeom>
                    <a:noFill/>
                  </pic:spPr>
                </pic:pic>
              </a:graphicData>
            </a:graphic>
            <wp14:sizeRelH relativeFrom="page">
              <wp14:pctWidth>0</wp14:pctWidth>
            </wp14:sizeRelH>
            <wp14:sizeRelV relativeFrom="page">
              <wp14:pctHeight>0</wp14:pctHeight>
            </wp14:sizeRelV>
          </wp:anchor>
        </w:drawing>
      </w:r>
      <w:r w:rsidR="00C30B25" w:rsidRPr="00BF0DF8">
        <w:rPr>
          <w:b/>
          <w:sz w:val="32"/>
          <w:szCs w:val="32"/>
        </w:rPr>
        <w:t xml:space="preserve">Nieuwsbrief </w:t>
      </w:r>
      <w:r w:rsidR="00A22A05">
        <w:rPr>
          <w:b/>
          <w:sz w:val="32"/>
          <w:szCs w:val="32"/>
        </w:rPr>
        <w:t xml:space="preserve"> </w:t>
      </w:r>
      <w:r w:rsidR="00BC1687">
        <w:rPr>
          <w:b/>
          <w:sz w:val="32"/>
          <w:szCs w:val="32"/>
        </w:rPr>
        <w:t xml:space="preserve">11 </w:t>
      </w:r>
      <w:r w:rsidR="00A22A05">
        <w:rPr>
          <w:b/>
          <w:sz w:val="32"/>
          <w:szCs w:val="32"/>
        </w:rPr>
        <w:t xml:space="preserve"> januari 2020</w:t>
      </w:r>
    </w:p>
    <w:p w14:paraId="237FBF5A" w14:textId="13A16568" w:rsidR="004A5C9C" w:rsidRPr="004A5C9C" w:rsidRDefault="004A5C9C" w:rsidP="004A5C9C">
      <w:pPr>
        <w:rPr>
          <w:sz w:val="24"/>
          <w:szCs w:val="24"/>
        </w:rPr>
      </w:pPr>
      <w:r w:rsidRPr="004A5C9C">
        <w:rPr>
          <w:sz w:val="24"/>
          <w:szCs w:val="24"/>
        </w:rPr>
        <w:t>Beste bezoekers en vrijwilligers van De Huiskamer,</w:t>
      </w:r>
      <w:r w:rsidRPr="004A5C9C">
        <w:rPr>
          <w:sz w:val="24"/>
          <w:szCs w:val="24"/>
        </w:rPr>
        <w:br/>
        <w:t>De feestdagen zijn weer achter de rug, we hebben weer een nieuw jaar voor ons en zullen moeten voor een gedeelte afwachten wat dat ons brengen zal.</w:t>
      </w:r>
      <w:r>
        <w:rPr>
          <w:sz w:val="24"/>
          <w:szCs w:val="24"/>
        </w:rPr>
        <w:br/>
      </w:r>
      <w:r w:rsidRPr="004A5C9C">
        <w:rPr>
          <w:sz w:val="24"/>
          <w:szCs w:val="24"/>
        </w:rPr>
        <w:t>Van harte mogen we hopen dat dit jaar veel mooie ontmoetingen mag brengen, zowel binnen als buiten De Huiskamer.</w:t>
      </w:r>
    </w:p>
    <w:p w14:paraId="752715FF" w14:textId="2CDA5E27" w:rsidR="004A5C9C" w:rsidRDefault="004A5C9C" w:rsidP="004A5C9C">
      <w:pPr>
        <w:rPr>
          <w:color w:val="222222"/>
          <w:sz w:val="24"/>
          <w:szCs w:val="24"/>
          <w:shd w:val="clear" w:color="auto" w:fill="FFFFFF"/>
        </w:rPr>
      </w:pPr>
      <w:r w:rsidRPr="004A5C9C">
        <w:rPr>
          <w:color w:val="222222"/>
          <w:sz w:val="24"/>
          <w:szCs w:val="24"/>
          <w:shd w:val="clear" w:color="auto" w:fill="FFFFFF"/>
        </w:rPr>
        <w:t>Op 2e Kerstdag hebben een aantal kookvrijwilligers een voortreffelijk Kerstdiner bereid voor onze 18 bezoekers van De Huiskamer, voorzien van een prachtige menukaart en kerstukjes e.d. op de mooi gedekte tafel.</w:t>
      </w:r>
      <w:r>
        <w:rPr>
          <w:color w:val="222222"/>
          <w:sz w:val="24"/>
          <w:szCs w:val="24"/>
          <w:shd w:val="clear" w:color="auto" w:fill="FFFFFF"/>
        </w:rPr>
        <w:t xml:space="preserve"> </w:t>
      </w:r>
      <w:r w:rsidRPr="004A5C9C">
        <w:rPr>
          <w:color w:val="222222"/>
          <w:sz w:val="24"/>
          <w:szCs w:val="24"/>
          <w:shd w:val="clear" w:color="auto" w:fill="FFFFFF"/>
        </w:rPr>
        <w:t>Wat fijn om te ervaren dat er ook tijdens de feestdagen extra aandacht is voor onze</w:t>
      </w:r>
      <w:r>
        <w:rPr>
          <w:color w:val="222222"/>
          <w:sz w:val="24"/>
          <w:szCs w:val="24"/>
          <w:shd w:val="clear" w:color="auto" w:fill="FFFFFF"/>
        </w:rPr>
        <w:t xml:space="preserve"> bezoekers.</w:t>
      </w:r>
    </w:p>
    <w:p w14:paraId="70743173" w14:textId="023CEB1C" w:rsidR="004A5C9C" w:rsidRPr="004A5C9C" w:rsidRDefault="004A5C9C" w:rsidP="004A5C9C">
      <w:pPr>
        <w:rPr>
          <w:color w:val="222222"/>
          <w:sz w:val="24"/>
          <w:szCs w:val="24"/>
          <w:shd w:val="clear" w:color="auto" w:fill="FFFFFF"/>
        </w:rPr>
      </w:pPr>
      <w:r w:rsidRPr="004A5C9C">
        <w:rPr>
          <w:color w:val="222222"/>
          <w:sz w:val="24"/>
          <w:szCs w:val="24"/>
          <w:shd w:val="clear" w:color="auto" w:fill="FFFFFF"/>
        </w:rPr>
        <w:t>Helaas hebben we ook in de laatste week van 2019 helaas afscheid moeten nemen van een van onze vaste bezoekers, dhr. N. van der Zwet, we hopen dat hij moge ruste in vrede.</w:t>
      </w:r>
      <w:r>
        <w:rPr>
          <w:color w:val="222222"/>
          <w:sz w:val="24"/>
          <w:szCs w:val="24"/>
          <w:shd w:val="clear" w:color="auto" w:fill="FFFFFF"/>
        </w:rPr>
        <w:br/>
      </w:r>
      <w:r w:rsidR="00B3747E">
        <w:rPr>
          <w:color w:val="222222"/>
          <w:sz w:val="24"/>
          <w:szCs w:val="24"/>
          <w:shd w:val="clear" w:color="auto" w:fill="FFFFFF"/>
        </w:rPr>
        <w:br/>
      </w:r>
      <w:r w:rsidRPr="004A5C9C">
        <w:rPr>
          <w:color w:val="222222"/>
          <w:sz w:val="24"/>
          <w:szCs w:val="24"/>
          <w:shd w:val="clear" w:color="auto" w:fill="FFFFFF"/>
        </w:rPr>
        <w:t>Naast onze wekelijkse activiteiten zullen ook in 2020 weer een aantal speciale activiteiten worden aangeboden,</w:t>
      </w:r>
      <w:r w:rsidR="00DC40D8">
        <w:rPr>
          <w:color w:val="222222"/>
          <w:sz w:val="24"/>
          <w:szCs w:val="24"/>
          <w:shd w:val="clear" w:color="auto" w:fill="FFFFFF"/>
        </w:rPr>
        <w:t xml:space="preserve"> (zie de bijlage) Alle activiteiten zijn onder voorbehoud!  </w:t>
      </w:r>
      <w:r w:rsidRPr="004A5C9C">
        <w:rPr>
          <w:color w:val="222222"/>
          <w:sz w:val="24"/>
          <w:szCs w:val="24"/>
          <w:shd w:val="clear" w:color="auto" w:fill="FFFFFF"/>
        </w:rPr>
        <w:t>De vrijwilligers hebben een vragenlijst ingevuld over de bevindingen in De Huiskamer en hun bezoekers, we zullen deze punten in onze bestuursvergadering van 6-2-2020 gaan bespreken en zullen u laten weten welke eventuele actiepunten we op gaan pakken.</w:t>
      </w:r>
    </w:p>
    <w:p w14:paraId="00B49BD7" w14:textId="15B0EAA4" w:rsidR="00DC40D8" w:rsidRDefault="004A5C9C" w:rsidP="004A5C9C">
      <w:pPr>
        <w:rPr>
          <w:color w:val="222222"/>
          <w:sz w:val="24"/>
          <w:szCs w:val="24"/>
          <w:shd w:val="clear" w:color="auto" w:fill="FFFFFF"/>
        </w:rPr>
      </w:pPr>
      <w:r w:rsidRPr="004A5C9C">
        <w:rPr>
          <w:color w:val="222222"/>
          <w:sz w:val="24"/>
          <w:szCs w:val="24"/>
          <w:shd w:val="clear" w:color="auto" w:fill="FFFFFF"/>
        </w:rPr>
        <w:t>Het bestuur is er ook weer helemaal klaar voor, we gaan er met alle vrijwilligers weer een mooi jaar van maken om onze bezoekers te blijven voorzien van</w:t>
      </w:r>
      <w:r>
        <w:rPr>
          <w:color w:val="222222"/>
          <w:sz w:val="28"/>
          <w:szCs w:val="28"/>
          <w:shd w:val="clear" w:color="auto" w:fill="FFFFFF"/>
        </w:rPr>
        <w:t xml:space="preserve"> </w:t>
      </w:r>
      <w:r w:rsidRPr="004A5C9C">
        <w:rPr>
          <w:color w:val="222222"/>
          <w:sz w:val="24"/>
          <w:szCs w:val="24"/>
          <w:shd w:val="clear" w:color="auto" w:fill="FFFFFF"/>
        </w:rPr>
        <w:t xml:space="preserve">diverse activiteiten en natuurlijk de overheerlijke diners op de doordeweekse dagen. </w:t>
      </w:r>
      <w:r w:rsidR="00747EC0">
        <w:rPr>
          <w:color w:val="222222"/>
          <w:sz w:val="24"/>
          <w:szCs w:val="24"/>
          <w:shd w:val="clear" w:color="auto" w:fill="FFFFFF"/>
        </w:rPr>
        <w:br/>
      </w:r>
      <w:r w:rsidRPr="004A5C9C">
        <w:rPr>
          <w:color w:val="222222"/>
          <w:sz w:val="24"/>
          <w:szCs w:val="24"/>
          <w:shd w:val="clear" w:color="auto" w:fill="FFFFFF"/>
        </w:rPr>
        <w:t>Met vriendelijke groet namens het bestuur, Mia, Inge, Jan en G</w:t>
      </w:r>
      <w:r>
        <w:rPr>
          <w:color w:val="222222"/>
          <w:sz w:val="24"/>
          <w:szCs w:val="24"/>
          <w:shd w:val="clear" w:color="auto" w:fill="FFFFFF"/>
        </w:rPr>
        <w:t>é</w:t>
      </w:r>
      <w:bookmarkStart w:id="0" w:name="_GoBack"/>
      <w:bookmarkEnd w:id="0"/>
    </w:p>
    <w:p w14:paraId="2D17C8E0" w14:textId="0481FECD" w:rsidR="00DC40D8" w:rsidRDefault="00DC40D8" w:rsidP="004A5C9C">
      <w:pPr>
        <w:rPr>
          <w:color w:val="222222"/>
          <w:sz w:val="24"/>
          <w:szCs w:val="24"/>
          <w:shd w:val="clear" w:color="auto" w:fill="FFFFFF"/>
        </w:rPr>
      </w:pPr>
    </w:p>
    <w:tbl>
      <w:tblPr>
        <w:tblW w:w="8660" w:type="dxa"/>
        <w:tblCellMar>
          <w:left w:w="70" w:type="dxa"/>
          <w:right w:w="70" w:type="dxa"/>
        </w:tblCellMar>
        <w:tblLook w:val="04A0" w:firstRow="1" w:lastRow="0" w:firstColumn="1" w:lastColumn="0" w:noHBand="0" w:noVBand="1"/>
      </w:tblPr>
      <w:tblGrid>
        <w:gridCol w:w="1040"/>
        <w:gridCol w:w="1360"/>
        <w:gridCol w:w="1740"/>
        <w:gridCol w:w="1520"/>
        <w:gridCol w:w="1400"/>
        <w:gridCol w:w="1600"/>
      </w:tblGrid>
      <w:tr w:rsidR="00DC40D8" w:rsidRPr="00DC40D8" w14:paraId="618CFB62" w14:textId="77777777" w:rsidTr="00DC40D8">
        <w:trPr>
          <w:trHeight w:val="288"/>
        </w:trPr>
        <w:tc>
          <w:tcPr>
            <w:tcW w:w="1040" w:type="dxa"/>
            <w:tcBorders>
              <w:top w:val="nil"/>
              <w:left w:val="single" w:sz="4" w:space="0" w:color="000000"/>
              <w:bottom w:val="single" w:sz="4" w:space="0" w:color="000000"/>
              <w:right w:val="single" w:sz="4" w:space="0" w:color="000000"/>
            </w:tcBorders>
            <w:shd w:val="clear" w:color="DCE6F2" w:fill="DCE6F2"/>
            <w:noWrap/>
            <w:vAlign w:val="bottom"/>
            <w:hideMark/>
          </w:tcPr>
          <w:p w14:paraId="6E2D789F"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week 3</w:t>
            </w:r>
          </w:p>
        </w:tc>
        <w:tc>
          <w:tcPr>
            <w:tcW w:w="1360" w:type="dxa"/>
            <w:tcBorders>
              <w:top w:val="nil"/>
              <w:left w:val="nil"/>
              <w:bottom w:val="single" w:sz="4" w:space="0" w:color="000000"/>
              <w:right w:val="single" w:sz="4" w:space="0" w:color="000000"/>
            </w:tcBorders>
            <w:shd w:val="clear" w:color="DCE6F2" w:fill="DCE6F2"/>
            <w:noWrap/>
            <w:vAlign w:val="bottom"/>
            <w:hideMark/>
          </w:tcPr>
          <w:p w14:paraId="61796E36"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ma</w:t>
            </w:r>
          </w:p>
        </w:tc>
        <w:tc>
          <w:tcPr>
            <w:tcW w:w="1740" w:type="dxa"/>
            <w:tcBorders>
              <w:top w:val="nil"/>
              <w:left w:val="nil"/>
              <w:bottom w:val="single" w:sz="4" w:space="0" w:color="000000"/>
              <w:right w:val="single" w:sz="4" w:space="0" w:color="000000"/>
            </w:tcBorders>
            <w:shd w:val="clear" w:color="DCE6F2" w:fill="DCE6F2"/>
            <w:noWrap/>
            <w:vAlign w:val="bottom"/>
            <w:hideMark/>
          </w:tcPr>
          <w:p w14:paraId="0A85F09A"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din</w:t>
            </w:r>
          </w:p>
        </w:tc>
        <w:tc>
          <w:tcPr>
            <w:tcW w:w="1520" w:type="dxa"/>
            <w:tcBorders>
              <w:top w:val="nil"/>
              <w:left w:val="nil"/>
              <w:bottom w:val="single" w:sz="4" w:space="0" w:color="000000"/>
              <w:right w:val="single" w:sz="4" w:space="0" w:color="000000"/>
            </w:tcBorders>
            <w:shd w:val="clear" w:color="DCE6F2" w:fill="DCE6F2"/>
            <w:noWrap/>
            <w:vAlign w:val="bottom"/>
            <w:hideMark/>
          </w:tcPr>
          <w:p w14:paraId="4F6BF566"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wo</w:t>
            </w:r>
          </w:p>
        </w:tc>
        <w:tc>
          <w:tcPr>
            <w:tcW w:w="1400" w:type="dxa"/>
            <w:tcBorders>
              <w:top w:val="nil"/>
              <w:left w:val="nil"/>
              <w:bottom w:val="single" w:sz="4" w:space="0" w:color="000000"/>
              <w:right w:val="nil"/>
            </w:tcBorders>
            <w:shd w:val="clear" w:color="DCE6F2" w:fill="DCE6F2"/>
            <w:noWrap/>
            <w:vAlign w:val="bottom"/>
            <w:hideMark/>
          </w:tcPr>
          <w:p w14:paraId="7BB21F65"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do</w:t>
            </w:r>
          </w:p>
        </w:tc>
        <w:tc>
          <w:tcPr>
            <w:tcW w:w="1600" w:type="dxa"/>
            <w:tcBorders>
              <w:top w:val="nil"/>
              <w:left w:val="single" w:sz="4" w:space="0" w:color="000000"/>
              <w:bottom w:val="single" w:sz="4" w:space="0" w:color="000000"/>
              <w:right w:val="single" w:sz="4" w:space="0" w:color="000000"/>
            </w:tcBorders>
            <w:shd w:val="clear" w:color="DCE6F2" w:fill="DCE6F2"/>
            <w:noWrap/>
            <w:vAlign w:val="bottom"/>
            <w:hideMark/>
          </w:tcPr>
          <w:p w14:paraId="7B6B619F"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vrij</w:t>
            </w:r>
          </w:p>
        </w:tc>
      </w:tr>
      <w:tr w:rsidR="00DC40D8" w:rsidRPr="00DC40D8" w14:paraId="073EFFFD" w14:textId="77777777" w:rsidTr="00DC40D8">
        <w:trPr>
          <w:trHeight w:val="288"/>
        </w:trPr>
        <w:tc>
          <w:tcPr>
            <w:tcW w:w="1040" w:type="dxa"/>
            <w:tcBorders>
              <w:top w:val="nil"/>
              <w:left w:val="single" w:sz="4" w:space="0" w:color="000000"/>
              <w:bottom w:val="single" w:sz="4" w:space="0" w:color="000000"/>
              <w:right w:val="single" w:sz="4" w:space="0" w:color="000000"/>
            </w:tcBorders>
            <w:shd w:val="clear" w:color="DCE6F2" w:fill="DCE6F2"/>
            <w:noWrap/>
            <w:vAlign w:val="bottom"/>
            <w:hideMark/>
          </w:tcPr>
          <w:p w14:paraId="7894CAB8"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DATUM</w:t>
            </w:r>
          </w:p>
        </w:tc>
        <w:tc>
          <w:tcPr>
            <w:tcW w:w="1360" w:type="dxa"/>
            <w:tcBorders>
              <w:top w:val="nil"/>
              <w:left w:val="nil"/>
              <w:bottom w:val="single" w:sz="4" w:space="0" w:color="000000"/>
              <w:right w:val="single" w:sz="4" w:space="0" w:color="000000"/>
            </w:tcBorders>
            <w:shd w:val="clear" w:color="DCE6F2" w:fill="DCE6F2"/>
            <w:noWrap/>
            <w:vAlign w:val="bottom"/>
            <w:hideMark/>
          </w:tcPr>
          <w:p w14:paraId="7F31F92A"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13</w:t>
            </w:r>
          </w:p>
        </w:tc>
        <w:tc>
          <w:tcPr>
            <w:tcW w:w="1740" w:type="dxa"/>
            <w:tcBorders>
              <w:top w:val="nil"/>
              <w:left w:val="nil"/>
              <w:bottom w:val="single" w:sz="4" w:space="0" w:color="000000"/>
              <w:right w:val="single" w:sz="4" w:space="0" w:color="000000"/>
            </w:tcBorders>
            <w:shd w:val="clear" w:color="DCE6F2" w:fill="DCE6F2"/>
            <w:noWrap/>
            <w:vAlign w:val="bottom"/>
            <w:hideMark/>
          </w:tcPr>
          <w:p w14:paraId="3B30B812"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14</w:t>
            </w:r>
          </w:p>
        </w:tc>
        <w:tc>
          <w:tcPr>
            <w:tcW w:w="1520" w:type="dxa"/>
            <w:tcBorders>
              <w:top w:val="nil"/>
              <w:left w:val="nil"/>
              <w:bottom w:val="single" w:sz="4" w:space="0" w:color="000000"/>
              <w:right w:val="single" w:sz="4" w:space="0" w:color="000000"/>
            </w:tcBorders>
            <w:shd w:val="clear" w:color="DCE6F2" w:fill="DCE6F2"/>
            <w:noWrap/>
            <w:vAlign w:val="bottom"/>
            <w:hideMark/>
          </w:tcPr>
          <w:p w14:paraId="57124F19"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15</w:t>
            </w:r>
          </w:p>
        </w:tc>
        <w:tc>
          <w:tcPr>
            <w:tcW w:w="1400" w:type="dxa"/>
            <w:tcBorders>
              <w:top w:val="nil"/>
              <w:left w:val="nil"/>
              <w:bottom w:val="single" w:sz="4" w:space="0" w:color="000000"/>
              <w:right w:val="single" w:sz="4" w:space="0" w:color="000000"/>
            </w:tcBorders>
            <w:shd w:val="clear" w:color="DCE6F2" w:fill="DCE6F2"/>
            <w:noWrap/>
            <w:vAlign w:val="bottom"/>
            <w:hideMark/>
          </w:tcPr>
          <w:p w14:paraId="747153A3"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16</w:t>
            </w:r>
          </w:p>
        </w:tc>
        <w:tc>
          <w:tcPr>
            <w:tcW w:w="1600" w:type="dxa"/>
            <w:tcBorders>
              <w:top w:val="nil"/>
              <w:left w:val="nil"/>
              <w:bottom w:val="single" w:sz="4" w:space="0" w:color="000000"/>
              <w:right w:val="single" w:sz="4" w:space="0" w:color="000000"/>
            </w:tcBorders>
            <w:shd w:val="clear" w:color="DCE6F2" w:fill="DCE6F2"/>
            <w:noWrap/>
            <w:vAlign w:val="bottom"/>
            <w:hideMark/>
          </w:tcPr>
          <w:p w14:paraId="3AA28116"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17</w:t>
            </w:r>
          </w:p>
        </w:tc>
      </w:tr>
      <w:tr w:rsidR="00DC40D8" w:rsidRPr="00DC40D8" w14:paraId="4DC01935" w14:textId="77777777" w:rsidTr="00DC40D8">
        <w:trPr>
          <w:trHeight w:val="288"/>
        </w:trPr>
        <w:tc>
          <w:tcPr>
            <w:tcW w:w="1040" w:type="dxa"/>
            <w:tcBorders>
              <w:top w:val="nil"/>
              <w:left w:val="single" w:sz="4" w:space="0" w:color="000000"/>
              <w:bottom w:val="single" w:sz="4" w:space="0" w:color="000000"/>
              <w:right w:val="single" w:sz="4" w:space="0" w:color="000000"/>
            </w:tcBorders>
            <w:shd w:val="clear" w:color="DDD9C3" w:fill="DDD9C3"/>
            <w:noWrap/>
            <w:vAlign w:val="bottom"/>
            <w:hideMark/>
          </w:tcPr>
          <w:p w14:paraId="16EF3BF8"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OCHTEND</w:t>
            </w:r>
          </w:p>
        </w:tc>
        <w:tc>
          <w:tcPr>
            <w:tcW w:w="1360" w:type="dxa"/>
            <w:tcBorders>
              <w:top w:val="nil"/>
              <w:left w:val="nil"/>
              <w:bottom w:val="single" w:sz="4" w:space="0" w:color="000000"/>
              <w:right w:val="single" w:sz="4" w:space="0" w:color="000000"/>
            </w:tcBorders>
            <w:shd w:val="clear" w:color="FFFFFF" w:fill="FFFFFF"/>
            <w:noWrap/>
            <w:vAlign w:val="bottom"/>
            <w:hideMark/>
          </w:tcPr>
          <w:p w14:paraId="72DC4F44"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Jan</w:t>
            </w:r>
          </w:p>
        </w:tc>
        <w:tc>
          <w:tcPr>
            <w:tcW w:w="1740" w:type="dxa"/>
            <w:tcBorders>
              <w:top w:val="nil"/>
              <w:left w:val="nil"/>
              <w:bottom w:val="single" w:sz="4" w:space="0" w:color="000000"/>
              <w:right w:val="single" w:sz="4" w:space="0" w:color="000000"/>
            </w:tcBorders>
            <w:shd w:val="clear" w:color="FFFFFF" w:fill="FFFFFF"/>
            <w:noWrap/>
            <w:vAlign w:val="bottom"/>
            <w:hideMark/>
          </w:tcPr>
          <w:p w14:paraId="08D9CA0F"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Wil Leliveld</w:t>
            </w:r>
          </w:p>
        </w:tc>
        <w:tc>
          <w:tcPr>
            <w:tcW w:w="1520" w:type="dxa"/>
            <w:tcBorders>
              <w:top w:val="nil"/>
              <w:left w:val="nil"/>
              <w:bottom w:val="single" w:sz="4" w:space="0" w:color="000000"/>
              <w:right w:val="single" w:sz="4" w:space="0" w:color="000000"/>
            </w:tcBorders>
            <w:shd w:val="clear" w:color="auto" w:fill="auto"/>
            <w:noWrap/>
            <w:vAlign w:val="bottom"/>
            <w:hideMark/>
          </w:tcPr>
          <w:p w14:paraId="262959B9"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Wil Knaap</w:t>
            </w:r>
          </w:p>
        </w:tc>
        <w:tc>
          <w:tcPr>
            <w:tcW w:w="1400" w:type="dxa"/>
            <w:tcBorders>
              <w:top w:val="nil"/>
              <w:left w:val="nil"/>
              <w:bottom w:val="single" w:sz="4" w:space="0" w:color="000000"/>
              <w:right w:val="nil"/>
            </w:tcBorders>
            <w:shd w:val="clear" w:color="EBF1DE" w:fill="EBF1DE"/>
            <w:noWrap/>
            <w:vAlign w:val="bottom"/>
            <w:hideMark/>
          </w:tcPr>
          <w:p w14:paraId="1B63D17F"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c>
          <w:tcPr>
            <w:tcW w:w="1600" w:type="dxa"/>
            <w:tcBorders>
              <w:top w:val="nil"/>
              <w:left w:val="single" w:sz="4" w:space="0" w:color="000000"/>
              <w:bottom w:val="single" w:sz="4" w:space="0" w:color="000000"/>
              <w:right w:val="single" w:sz="4" w:space="0" w:color="000000"/>
            </w:tcBorders>
            <w:shd w:val="clear" w:color="auto" w:fill="auto"/>
            <w:noWrap/>
            <w:vAlign w:val="bottom"/>
            <w:hideMark/>
          </w:tcPr>
          <w:p w14:paraId="5F68ACF5"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Mia</w:t>
            </w:r>
          </w:p>
        </w:tc>
      </w:tr>
      <w:tr w:rsidR="00DC40D8" w:rsidRPr="00DC40D8" w14:paraId="63C5374E" w14:textId="77777777" w:rsidTr="00DC40D8">
        <w:trPr>
          <w:trHeight w:val="288"/>
        </w:trPr>
        <w:tc>
          <w:tcPr>
            <w:tcW w:w="1040" w:type="dxa"/>
            <w:tcBorders>
              <w:top w:val="nil"/>
              <w:left w:val="single" w:sz="4" w:space="0" w:color="000000"/>
              <w:bottom w:val="single" w:sz="4" w:space="0" w:color="000000"/>
              <w:right w:val="single" w:sz="4" w:space="0" w:color="000000"/>
            </w:tcBorders>
            <w:shd w:val="clear" w:color="DDD9C3" w:fill="DDD9C3"/>
            <w:noWrap/>
            <w:vAlign w:val="bottom"/>
            <w:hideMark/>
          </w:tcPr>
          <w:p w14:paraId="5D93D6CD"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MIDDAG</w:t>
            </w:r>
          </w:p>
        </w:tc>
        <w:tc>
          <w:tcPr>
            <w:tcW w:w="1360" w:type="dxa"/>
            <w:tcBorders>
              <w:top w:val="nil"/>
              <w:left w:val="nil"/>
              <w:bottom w:val="single" w:sz="4" w:space="0" w:color="000000"/>
              <w:right w:val="single" w:sz="4" w:space="0" w:color="000000"/>
            </w:tcBorders>
            <w:shd w:val="clear" w:color="auto" w:fill="auto"/>
            <w:noWrap/>
            <w:vAlign w:val="bottom"/>
            <w:hideMark/>
          </w:tcPr>
          <w:p w14:paraId="0BA45A6E"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Alie</w:t>
            </w:r>
          </w:p>
        </w:tc>
        <w:tc>
          <w:tcPr>
            <w:tcW w:w="1740" w:type="dxa"/>
            <w:tcBorders>
              <w:top w:val="nil"/>
              <w:left w:val="nil"/>
              <w:bottom w:val="single" w:sz="4" w:space="0" w:color="000000"/>
              <w:right w:val="single" w:sz="4" w:space="0" w:color="000000"/>
            </w:tcBorders>
            <w:shd w:val="clear" w:color="FFFFFF" w:fill="FFFFFF"/>
            <w:noWrap/>
            <w:vAlign w:val="bottom"/>
            <w:hideMark/>
          </w:tcPr>
          <w:p w14:paraId="3B2DED47"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Anneke v Zuylen</w:t>
            </w:r>
          </w:p>
        </w:tc>
        <w:tc>
          <w:tcPr>
            <w:tcW w:w="1520" w:type="dxa"/>
            <w:tcBorders>
              <w:top w:val="nil"/>
              <w:left w:val="nil"/>
              <w:bottom w:val="single" w:sz="4" w:space="0" w:color="000000"/>
              <w:right w:val="single" w:sz="4" w:space="0" w:color="000000"/>
            </w:tcBorders>
            <w:shd w:val="clear" w:color="FFFFFF" w:fill="33CCFF"/>
            <w:noWrap/>
            <w:vAlign w:val="bottom"/>
            <w:hideMark/>
          </w:tcPr>
          <w:p w14:paraId="6BF482EC"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xml:space="preserve"> </w:t>
            </w:r>
          </w:p>
        </w:tc>
        <w:tc>
          <w:tcPr>
            <w:tcW w:w="1400" w:type="dxa"/>
            <w:tcBorders>
              <w:top w:val="nil"/>
              <w:left w:val="nil"/>
              <w:bottom w:val="single" w:sz="4" w:space="0" w:color="000000"/>
              <w:right w:val="nil"/>
            </w:tcBorders>
            <w:shd w:val="clear" w:color="EBF1DE" w:fill="EBF1DE"/>
            <w:vAlign w:val="bottom"/>
            <w:hideMark/>
          </w:tcPr>
          <w:p w14:paraId="1E4F988A"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c>
          <w:tcPr>
            <w:tcW w:w="1600" w:type="dxa"/>
            <w:tcBorders>
              <w:top w:val="nil"/>
              <w:left w:val="single" w:sz="4" w:space="0" w:color="000000"/>
              <w:bottom w:val="single" w:sz="4" w:space="0" w:color="000000"/>
              <w:right w:val="single" w:sz="4" w:space="0" w:color="000000"/>
            </w:tcBorders>
            <w:shd w:val="clear" w:color="auto" w:fill="auto"/>
            <w:noWrap/>
            <w:vAlign w:val="bottom"/>
            <w:hideMark/>
          </w:tcPr>
          <w:p w14:paraId="6E9BA2E6"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Ellie</w:t>
            </w:r>
          </w:p>
        </w:tc>
      </w:tr>
      <w:tr w:rsidR="00DC40D8" w:rsidRPr="00DC40D8" w14:paraId="55E6CEC6" w14:textId="77777777" w:rsidTr="00DC40D8">
        <w:trPr>
          <w:trHeight w:val="288"/>
        </w:trPr>
        <w:tc>
          <w:tcPr>
            <w:tcW w:w="1040" w:type="dxa"/>
            <w:tcBorders>
              <w:top w:val="nil"/>
              <w:left w:val="single" w:sz="4" w:space="0" w:color="000000"/>
              <w:bottom w:val="single" w:sz="4" w:space="0" w:color="000000"/>
              <w:right w:val="single" w:sz="4" w:space="0" w:color="000000"/>
            </w:tcBorders>
            <w:shd w:val="clear" w:color="DDD9C3" w:fill="DDD9C3"/>
            <w:noWrap/>
            <w:vAlign w:val="bottom"/>
            <w:hideMark/>
          </w:tcPr>
          <w:p w14:paraId="1FE79EF4"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KOOK</w:t>
            </w:r>
          </w:p>
        </w:tc>
        <w:tc>
          <w:tcPr>
            <w:tcW w:w="1360" w:type="dxa"/>
            <w:tcBorders>
              <w:top w:val="nil"/>
              <w:left w:val="nil"/>
              <w:bottom w:val="single" w:sz="4" w:space="0" w:color="000000"/>
              <w:right w:val="single" w:sz="4" w:space="0" w:color="000000"/>
            </w:tcBorders>
            <w:shd w:val="clear" w:color="auto" w:fill="auto"/>
            <w:noWrap/>
            <w:vAlign w:val="bottom"/>
            <w:hideMark/>
          </w:tcPr>
          <w:p w14:paraId="13C9B489"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Els</w:t>
            </w:r>
          </w:p>
        </w:tc>
        <w:tc>
          <w:tcPr>
            <w:tcW w:w="1740" w:type="dxa"/>
            <w:tcBorders>
              <w:top w:val="nil"/>
              <w:left w:val="nil"/>
              <w:bottom w:val="single" w:sz="4" w:space="0" w:color="000000"/>
              <w:right w:val="single" w:sz="4" w:space="0" w:color="000000"/>
            </w:tcBorders>
            <w:shd w:val="clear" w:color="auto" w:fill="auto"/>
            <w:noWrap/>
            <w:vAlign w:val="bottom"/>
            <w:hideMark/>
          </w:tcPr>
          <w:p w14:paraId="3C1FA098"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Bets</w:t>
            </w:r>
          </w:p>
        </w:tc>
        <w:tc>
          <w:tcPr>
            <w:tcW w:w="1520" w:type="dxa"/>
            <w:tcBorders>
              <w:top w:val="nil"/>
              <w:left w:val="nil"/>
              <w:bottom w:val="single" w:sz="4" w:space="0" w:color="000000"/>
              <w:right w:val="single" w:sz="4" w:space="0" w:color="000000"/>
            </w:tcBorders>
            <w:shd w:val="clear" w:color="FFFFFF" w:fill="FFFFFF"/>
            <w:noWrap/>
            <w:vAlign w:val="bottom"/>
            <w:hideMark/>
          </w:tcPr>
          <w:p w14:paraId="2460C33C"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Diny</w:t>
            </w:r>
          </w:p>
        </w:tc>
        <w:tc>
          <w:tcPr>
            <w:tcW w:w="1400" w:type="dxa"/>
            <w:tcBorders>
              <w:top w:val="nil"/>
              <w:left w:val="nil"/>
              <w:bottom w:val="single" w:sz="4" w:space="0" w:color="000000"/>
              <w:right w:val="nil"/>
            </w:tcBorders>
            <w:shd w:val="clear" w:color="FFFFFF" w:fill="FFFFFF"/>
            <w:noWrap/>
            <w:vAlign w:val="bottom"/>
            <w:hideMark/>
          </w:tcPr>
          <w:p w14:paraId="2F2E8A5F"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Greet/Elly</w:t>
            </w:r>
          </w:p>
        </w:tc>
        <w:tc>
          <w:tcPr>
            <w:tcW w:w="1600" w:type="dxa"/>
            <w:tcBorders>
              <w:top w:val="nil"/>
              <w:left w:val="single" w:sz="4" w:space="0" w:color="000000"/>
              <w:bottom w:val="single" w:sz="4" w:space="0" w:color="000000"/>
              <w:right w:val="single" w:sz="4" w:space="0" w:color="000000"/>
            </w:tcBorders>
            <w:shd w:val="clear" w:color="FFFFFF" w:fill="FFFFFF"/>
            <w:noWrap/>
            <w:vAlign w:val="bottom"/>
            <w:hideMark/>
          </w:tcPr>
          <w:p w14:paraId="277F337B"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Corina</w:t>
            </w:r>
          </w:p>
        </w:tc>
      </w:tr>
      <w:tr w:rsidR="00DC40D8" w:rsidRPr="00DC40D8" w14:paraId="6A4CCC2A" w14:textId="77777777" w:rsidTr="00DC40D8">
        <w:trPr>
          <w:trHeight w:val="288"/>
        </w:trPr>
        <w:tc>
          <w:tcPr>
            <w:tcW w:w="1040" w:type="dxa"/>
            <w:tcBorders>
              <w:top w:val="nil"/>
              <w:left w:val="single" w:sz="4" w:space="0" w:color="000000"/>
              <w:bottom w:val="single" w:sz="4" w:space="0" w:color="000000"/>
              <w:right w:val="single" w:sz="4" w:space="0" w:color="000000"/>
            </w:tcBorders>
            <w:shd w:val="clear" w:color="DDD9C3" w:fill="DDD9C3"/>
            <w:noWrap/>
            <w:vAlign w:val="bottom"/>
            <w:hideMark/>
          </w:tcPr>
          <w:p w14:paraId="12975AA6"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AVOND</w:t>
            </w:r>
          </w:p>
        </w:tc>
        <w:tc>
          <w:tcPr>
            <w:tcW w:w="1360" w:type="dxa"/>
            <w:tcBorders>
              <w:top w:val="nil"/>
              <w:left w:val="nil"/>
              <w:bottom w:val="single" w:sz="4" w:space="0" w:color="000000"/>
              <w:right w:val="single" w:sz="4" w:space="0" w:color="000000"/>
            </w:tcBorders>
            <w:shd w:val="clear" w:color="FFFFFF" w:fill="FFFFFF"/>
            <w:noWrap/>
            <w:vAlign w:val="bottom"/>
            <w:hideMark/>
          </w:tcPr>
          <w:p w14:paraId="537D482D"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Lieneke</w:t>
            </w:r>
          </w:p>
        </w:tc>
        <w:tc>
          <w:tcPr>
            <w:tcW w:w="1740" w:type="dxa"/>
            <w:tcBorders>
              <w:top w:val="nil"/>
              <w:left w:val="nil"/>
              <w:bottom w:val="single" w:sz="4" w:space="0" w:color="000000"/>
              <w:right w:val="single" w:sz="4" w:space="0" w:color="000000"/>
            </w:tcBorders>
            <w:shd w:val="clear" w:color="000000" w:fill="FF00FF"/>
            <w:noWrap/>
            <w:vAlign w:val="bottom"/>
            <w:hideMark/>
          </w:tcPr>
          <w:p w14:paraId="0846D732"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20BA3B69"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Ina</w:t>
            </w:r>
          </w:p>
        </w:tc>
        <w:tc>
          <w:tcPr>
            <w:tcW w:w="1400" w:type="dxa"/>
            <w:tcBorders>
              <w:top w:val="nil"/>
              <w:left w:val="nil"/>
              <w:bottom w:val="single" w:sz="4" w:space="0" w:color="000000"/>
              <w:right w:val="nil"/>
            </w:tcBorders>
            <w:shd w:val="clear" w:color="auto" w:fill="auto"/>
            <w:noWrap/>
            <w:vAlign w:val="bottom"/>
            <w:hideMark/>
          </w:tcPr>
          <w:p w14:paraId="2385DEFF"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c>
          <w:tcPr>
            <w:tcW w:w="1600" w:type="dxa"/>
            <w:tcBorders>
              <w:top w:val="nil"/>
              <w:left w:val="single" w:sz="4" w:space="0" w:color="000000"/>
              <w:bottom w:val="single" w:sz="4" w:space="0" w:color="000000"/>
              <w:right w:val="single" w:sz="4" w:space="0" w:color="000000"/>
            </w:tcBorders>
            <w:shd w:val="clear" w:color="FFFFFF" w:fill="FFFFFF"/>
            <w:noWrap/>
            <w:vAlign w:val="bottom"/>
            <w:hideMark/>
          </w:tcPr>
          <w:p w14:paraId="61C8AAC9"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Riane</w:t>
            </w:r>
          </w:p>
        </w:tc>
      </w:tr>
      <w:tr w:rsidR="00DC40D8" w:rsidRPr="00DC40D8" w14:paraId="250A6EB1" w14:textId="77777777" w:rsidTr="00DC40D8">
        <w:trPr>
          <w:trHeight w:val="288"/>
        </w:trPr>
        <w:tc>
          <w:tcPr>
            <w:tcW w:w="1040" w:type="dxa"/>
            <w:tcBorders>
              <w:top w:val="nil"/>
              <w:left w:val="single" w:sz="4" w:space="0" w:color="000000"/>
              <w:bottom w:val="single" w:sz="4" w:space="0" w:color="auto"/>
              <w:right w:val="single" w:sz="4" w:space="0" w:color="000000"/>
            </w:tcBorders>
            <w:shd w:val="clear" w:color="DDD9C3" w:fill="DDD9C3"/>
            <w:noWrap/>
            <w:vAlign w:val="bottom"/>
            <w:hideMark/>
          </w:tcPr>
          <w:p w14:paraId="1F415DB9"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stage</w:t>
            </w:r>
          </w:p>
        </w:tc>
        <w:tc>
          <w:tcPr>
            <w:tcW w:w="1360" w:type="dxa"/>
            <w:tcBorders>
              <w:top w:val="nil"/>
              <w:left w:val="nil"/>
              <w:bottom w:val="single" w:sz="4" w:space="0" w:color="auto"/>
              <w:right w:val="single" w:sz="4" w:space="0" w:color="000000"/>
            </w:tcBorders>
            <w:shd w:val="clear" w:color="auto" w:fill="auto"/>
            <w:noWrap/>
            <w:vAlign w:val="bottom"/>
            <w:hideMark/>
          </w:tcPr>
          <w:p w14:paraId="29B53C5A"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c>
          <w:tcPr>
            <w:tcW w:w="1740" w:type="dxa"/>
            <w:tcBorders>
              <w:top w:val="nil"/>
              <w:left w:val="nil"/>
              <w:bottom w:val="single" w:sz="4" w:space="0" w:color="auto"/>
              <w:right w:val="single" w:sz="4" w:space="0" w:color="000000"/>
            </w:tcBorders>
            <w:shd w:val="clear" w:color="auto" w:fill="auto"/>
            <w:noWrap/>
            <w:vAlign w:val="bottom"/>
            <w:hideMark/>
          </w:tcPr>
          <w:p w14:paraId="28D920BD"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xml:space="preserve"> </w:t>
            </w:r>
          </w:p>
        </w:tc>
        <w:tc>
          <w:tcPr>
            <w:tcW w:w="1520" w:type="dxa"/>
            <w:tcBorders>
              <w:top w:val="nil"/>
              <w:left w:val="nil"/>
              <w:bottom w:val="single" w:sz="4" w:space="0" w:color="auto"/>
              <w:right w:val="single" w:sz="4" w:space="0" w:color="000000"/>
            </w:tcBorders>
            <w:shd w:val="clear" w:color="auto" w:fill="auto"/>
            <w:noWrap/>
            <w:vAlign w:val="bottom"/>
            <w:hideMark/>
          </w:tcPr>
          <w:p w14:paraId="2CC9B68C"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c>
          <w:tcPr>
            <w:tcW w:w="1400" w:type="dxa"/>
            <w:tcBorders>
              <w:top w:val="nil"/>
              <w:left w:val="nil"/>
              <w:bottom w:val="single" w:sz="4" w:space="0" w:color="auto"/>
              <w:right w:val="single" w:sz="4" w:space="0" w:color="000000"/>
            </w:tcBorders>
            <w:shd w:val="clear" w:color="auto" w:fill="auto"/>
            <w:noWrap/>
            <w:vAlign w:val="bottom"/>
            <w:hideMark/>
          </w:tcPr>
          <w:p w14:paraId="516CE210"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c>
          <w:tcPr>
            <w:tcW w:w="1600" w:type="dxa"/>
            <w:tcBorders>
              <w:top w:val="nil"/>
              <w:left w:val="nil"/>
              <w:bottom w:val="single" w:sz="4" w:space="0" w:color="auto"/>
              <w:right w:val="single" w:sz="4" w:space="0" w:color="000000"/>
            </w:tcBorders>
            <w:shd w:val="clear" w:color="auto" w:fill="auto"/>
            <w:noWrap/>
            <w:vAlign w:val="bottom"/>
            <w:hideMark/>
          </w:tcPr>
          <w:p w14:paraId="59296B69"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r>
      <w:tr w:rsidR="00DC40D8" w:rsidRPr="00DC40D8" w14:paraId="56C0CC89" w14:textId="77777777" w:rsidTr="00DC40D8">
        <w:trPr>
          <w:trHeight w:val="288"/>
        </w:trPr>
        <w:tc>
          <w:tcPr>
            <w:tcW w:w="1040" w:type="dxa"/>
            <w:tcBorders>
              <w:top w:val="nil"/>
              <w:left w:val="nil"/>
              <w:bottom w:val="single" w:sz="4" w:space="0" w:color="auto"/>
              <w:right w:val="nil"/>
            </w:tcBorders>
            <w:shd w:val="clear" w:color="DDD9C3" w:fill="DDD9C3"/>
            <w:noWrap/>
            <w:vAlign w:val="bottom"/>
            <w:hideMark/>
          </w:tcPr>
          <w:p w14:paraId="1C454416"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c>
          <w:tcPr>
            <w:tcW w:w="1360" w:type="dxa"/>
            <w:tcBorders>
              <w:top w:val="nil"/>
              <w:left w:val="nil"/>
              <w:bottom w:val="single" w:sz="4" w:space="0" w:color="auto"/>
              <w:right w:val="nil"/>
            </w:tcBorders>
            <w:shd w:val="clear" w:color="auto" w:fill="auto"/>
            <w:noWrap/>
            <w:vAlign w:val="bottom"/>
            <w:hideMark/>
          </w:tcPr>
          <w:p w14:paraId="2851B3EB"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c>
          <w:tcPr>
            <w:tcW w:w="1740" w:type="dxa"/>
            <w:tcBorders>
              <w:top w:val="nil"/>
              <w:left w:val="nil"/>
              <w:bottom w:val="single" w:sz="4" w:space="0" w:color="auto"/>
              <w:right w:val="nil"/>
            </w:tcBorders>
            <w:shd w:val="clear" w:color="auto" w:fill="auto"/>
            <w:noWrap/>
            <w:vAlign w:val="bottom"/>
            <w:hideMark/>
          </w:tcPr>
          <w:p w14:paraId="6170137D"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c>
          <w:tcPr>
            <w:tcW w:w="1520" w:type="dxa"/>
            <w:tcBorders>
              <w:top w:val="nil"/>
              <w:left w:val="nil"/>
              <w:bottom w:val="single" w:sz="4" w:space="0" w:color="auto"/>
              <w:right w:val="nil"/>
            </w:tcBorders>
            <w:shd w:val="clear" w:color="auto" w:fill="auto"/>
            <w:noWrap/>
            <w:vAlign w:val="bottom"/>
            <w:hideMark/>
          </w:tcPr>
          <w:p w14:paraId="23A88970"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c>
          <w:tcPr>
            <w:tcW w:w="1400" w:type="dxa"/>
            <w:tcBorders>
              <w:top w:val="nil"/>
              <w:left w:val="nil"/>
              <w:bottom w:val="single" w:sz="4" w:space="0" w:color="auto"/>
              <w:right w:val="nil"/>
            </w:tcBorders>
            <w:shd w:val="clear" w:color="auto" w:fill="auto"/>
            <w:noWrap/>
            <w:vAlign w:val="bottom"/>
            <w:hideMark/>
          </w:tcPr>
          <w:p w14:paraId="13AD5E2A"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c>
          <w:tcPr>
            <w:tcW w:w="1600" w:type="dxa"/>
            <w:tcBorders>
              <w:top w:val="nil"/>
              <w:left w:val="nil"/>
              <w:bottom w:val="single" w:sz="4" w:space="0" w:color="auto"/>
              <w:right w:val="nil"/>
            </w:tcBorders>
            <w:shd w:val="clear" w:color="auto" w:fill="auto"/>
            <w:noWrap/>
            <w:vAlign w:val="bottom"/>
            <w:hideMark/>
          </w:tcPr>
          <w:p w14:paraId="7D0227E1"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r>
      <w:tr w:rsidR="00DC40D8" w:rsidRPr="00DC40D8" w14:paraId="63FC322A" w14:textId="77777777" w:rsidTr="00DC40D8">
        <w:trPr>
          <w:trHeight w:val="288"/>
        </w:trPr>
        <w:tc>
          <w:tcPr>
            <w:tcW w:w="1040" w:type="dxa"/>
            <w:tcBorders>
              <w:top w:val="nil"/>
              <w:left w:val="single" w:sz="4" w:space="0" w:color="000000"/>
              <w:bottom w:val="single" w:sz="4" w:space="0" w:color="000000"/>
              <w:right w:val="single" w:sz="4" w:space="0" w:color="000000"/>
            </w:tcBorders>
            <w:shd w:val="clear" w:color="DCE6F2" w:fill="DCE6F2"/>
            <w:noWrap/>
            <w:vAlign w:val="bottom"/>
            <w:hideMark/>
          </w:tcPr>
          <w:p w14:paraId="3D738FE4"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week 4</w:t>
            </w:r>
          </w:p>
        </w:tc>
        <w:tc>
          <w:tcPr>
            <w:tcW w:w="1360" w:type="dxa"/>
            <w:tcBorders>
              <w:top w:val="nil"/>
              <w:left w:val="nil"/>
              <w:bottom w:val="single" w:sz="4" w:space="0" w:color="000000"/>
              <w:right w:val="single" w:sz="4" w:space="0" w:color="000000"/>
            </w:tcBorders>
            <w:shd w:val="clear" w:color="DCE6F2" w:fill="DCE6F2"/>
            <w:noWrap/>
            <w:vAlign w:val="bottom"/>
            <w:hideMark/>
          </w:tcPr>
          <w:p w14:paraId="1563FBCB"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ma</w:t>
            </w:r>
          </w:p>
        </w:tc>
        <w:tc>
          <w:tcPr>
            <w:tcW w:w="1740" w:type="dxa"/>
            <w:tcBorders>
              <w:top w:val="nil"/>
              <w:left w:val="nil"/>
              <w:bottom w:val="single" w:sz="4" w:space="0" w:color="000000"/>
              <w:right w:val="single" w:sz="4" w:space="0" w:color="000000"/>
            </w:tcBorders>
            <w:shd w:val="clear" w:color="DCE6F2" w:fill="DCE6F2"/>
            <w:noWrap/>
            <w:vAlign w:val="bottom"/>
            <w:hideMark/>
          </w:tcPr>
          <w:p w14:paraId="37BF45AE"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din</w:t>
            </w:r>
          </w:p>
        </w:tc>
        <w:tc>
          <w:tcPr>
            <w:tcW w:w="1520" w:type="dxa"/>
            <w:tcBorders>
              <w:top w:val="nil"/>
              <w:left w:val="nil"/>
              <w:bottom w:val="single" w:sz="4" w:space="0" w:color="000000"/>
              <w:right w:val="single" w:sz="4" w:space="0" w:color="000000"/>
            </w:tcBorders>
            <w:shd w:val="clear" w:color="DCE6F2" w:fill="DCE6F2"/>
            <w:noWrap/>
            <w:vAlign w:val="bottom"/>
            <w:hideMark/>
          </w:tcPr>
          <w:p w14:paraId="3FE1011F"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wo</w:t>
            </w:r>
          </w:p>
        </w:tc>
        <w:tc>
          <w:tcPr>
            <w:tcW w:w="1400" w:type="dxa"/>
            <w:tcBorders>
              <w:top w:val="nil"/>
              <w:left w:val="nil"/>
              <w:bottom w:val="single" w:sz="4" w:space="0" w:color="000000"/>
              <w:right w:val="nil"/>
            </w:tcBorders>
            <w:shd w:val="clear" w:color="DCE6F2" w:fill="DCE6F2"/>
            <w:noWrap/>
            <w:vAlign w:val="bottom"/>
            <w:hideMark/>
          </w:tcPr>
          <w:p w14:paraId="35F4E518"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do</w:t>
            </w:r>
          </w:p>
        </w:tc>
        <w:tc>
          <w:tcPr>
            <w:tcW w:w="1600" w:type="dxa"/>
            <w:tcBorders>
              <w:top w:val="nil"/>
              <w:left w:val="single" w:sz="4" w:space="0" w:color="000000"/>
              <w:bottom w:val="single" w:sz="4" w:space="0" w:color="000000"/>
              <w:right w:val="single" w:sz="4" w:space="0" w:color="000000"/>
            </w:tcBorders>
            <w:shd w:val="clear" w:color="DCE6F2" w:fill="DCE6F2"/>
            <w:noWrap/>
            <w:vAlign w:val="bottom"/>
            <w:hideMark/>
          </w:tcPr>
          <w:p w14:paraId="0F05939A"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vrij</w:t>
            </w:r>
          </w:p>
        </w:tc>
      </w:tr>
      <w:tr w:rsidR="00DC40D8" w:rsidRPr="00DC40D8" w14:paraId="0B03166D" w14:textId="77777777" w:rsidTr="00DC40D8">
        <w:trPr>
          <w:trHeight w:val="288"/>
        </w:trPr>
        <w:tc>
          <w:tcPr>
            <w:tcW w:w="1040" w:type="dxa"/>
            <w:tcBorders>
              <w:top w:val="nil"/>
              <w:left w:val="single" w:sz="4" w:space="0" w:color="000000"/>
              <w:bottom w:val="single" w:sz="4" w:space="0" w:color="000000"/>
              <w:right w:val="single" w:sz="4" w:space="0" w:color="000000"/>
            </w:tcBorders>
            <w:shd w:val="clear" w:color="DCE6F2" w:fill="DCE6F2"/>
            <w:noWrap/>
            <w:vAlign w:val="bottom"/>
            <w:hideMark/>
          </w:tcPr>
          <w:p w14:paraId="5D1D7070"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DATUM</w:t>
            </w:r>
          </w:p>
        </w:tc>
        <w:tc>
          <w:tcPr>
            <w:tcW w:w="1360" w:type="dxa"/>
            <w:tcBorders>
              <w:top w:val="nil"/>
              <w:left w:val="nil"/>
              <w:bottom w:val="single" w:sz="4" w:space="0" w:color="000000"/>
              <w:right w:val="single" w:sz="4" w:space="0" w:color="000000"/>
            </w:tcBorders>
            <w:shd w:val="clear" w:color="DCE6F2" w:fill="DCE6F2"/>
            <w:noWrap/>
            <w:vAlign w:val="bottom"/>
            <w:hideMark/>
          </w:tcPr>
          <w:p w14:paraId="4D6F6A34"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20</w:t>
            </w:r>
          </w:p>
        </w:tc>
        <w:tc>
          <w:tcPr>
            <w:tcW w:w="1740" w:type="dxa"/>
            <w:tcBorders>
              <w:top w:val="nil"/>
              <w:left w:val="nil"/>
              <w:bottom w:val="single" w:sz="4" w:space="0" w:color="000000"/>
              <w:right w:val="single" w:sz="4" w:space="0" w:color="000000"/>
            </w:tcBorders>
            <w:shd w:val="clear" w:color="DCE6F2" w:fill="DCE6F2"/>
            <w:noWrap/>
            <w:vAlign w:val="bottom"/>
            <w:hideMark/>
          </w:tcPr>
          <w:p w14:paraId="464A2DD9"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21</w:t>
            </w:r>
          </w:p>
        </w:tc>
        <w:tc>
          <w:tcPr>
            <w:tcW w:w="1520" w:type="dxa"/>
            <w:tcBorders>
              <w:top w:val="nil"/>
              <w:left w:val="nil"/>
              <w:bottom w:val="single" w:sz="4" w:space="0" w:color="000000"/>
              <w:right w:val="single" w:sz="4" w:space="0" w:color="000000"/>
            </w:tcBorders>
            <w:shd w:val="clear" w:color="DCE6F2" w:fill="DCE6F2"/>
            <w:noWrap/>
            <w:vAlign w:val="bottom"/>
            <w:hideMark/>
          </w:tcPr>
          <w:p w14:paraId="26CDB952"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22</w:t>
            </w:r>
          </w:p>
        </w:tc>
        <w:tc>
          <w:tcPr>
            <w:tcW w:w="1400" w:type="dxa"/>
            <w:tcBorders>
              <w:top w:val="nil"/>
              <w:left w:val="nil"/>
              <w:bottom w:val="single" w:sz="4" w:space="0" w:color="000000"/>
              <w:right w:val="single" w:sz="4" w:space="0" w:color="000000"/>
            </w:tcBorders>
            <w:shd w:val="clear" w:color="DCE6F2" w:fill="DCE6F2"/>
            <w:noWrap/>
            <w:vAlign w:val="bottom"/>
            <w:hideMark/>
          </w:tcPr>
          <w:p w14:paraId="3D4B5050"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23</w:t>
            </w:r>
          </w:p>
        </w:tc>
        <w:tc>
          <w:tcPr>
            <w:tcW w:w="1600" w:type="dxa"/>
            <w:tcBorders>
              <w:top w:val="nil"/>
              <w:left w:val="nil"/>
              <w:bottom w:val="single" w:sz="4" w:space="0" w:color="000000"/>
              <w:right w:val="single" w:sz="4" w:space="0" w:color="000000"/>
            </w:tcBorders>
            <w:shd w:val="clear" w:color="DCE6F2" w:fill="DCE6F2"/>
            <w:noWrap/>
            <w:vAlign w:val="bottom"/>
            <w:hideMark/>
          </w:tcPr>
          <w:p w14:paraId="0D54D885"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24</w:t>
            </w:r>
          </w:p>
        </w:tc>
      </w:tr>
      <w:tr w:rsidR="00DC40D8" w:rsidRPr="00DC40D8" w14:paraId="6CE58A84" w14:textId="77777777" w:rsidTr="00DC40D8">
        <w:trPr>
          <w:trHeight w:val="288"/>
        </w:trPr>
        <w:tc>
          <w:tcPr>
            <w:tcW w:w="1040" w:type="dxa"/>
            <w:tcBorders>
              <w:top w:val="nil"/>
              <w:left w:val="single" w:sz="4" w:space="0" w:color="000000"/>
              <w:bottom w:val="single" w:sz="4" w:space="0" w:color="000000"/>
              <w:right w:val="single" w:sz="4" w:space="0" w:color="000000"/>
            </w:tcBorders>
            <w:shd w:val="clear" w:color="DDD9C3" w:fill="DDD9C3"/>
            <w:noWrap/>
            <w:vAlign w:val="bottom"/>
            <w:hideMark/>
          </w:tcPr>
          <w:p w14:paraId="107FF83E"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OCHTEND</w:t>
            </w:r>
          </w:p>
        </w:tc>
        <w:tc>
          <w:tcPr>
            <w:tcW w:w="1360" w:type="dxa"/>
            <w:tcBorders>
              <w:top w:val="nil"/>
              <w:left w:val="nil"/>
              <w:bottom w:val="single" w:sz="4" w:space="0" w:color="000000"/>
              <w:right w:val="single" w:sz="4" w:space="0" w:color="000000"/>
            </w:tcBorders>
            <w:shd w:val="clear" w:color="FFFFFF" w:fill="FFFFFF"/>
            <w:noWrap/>
            <w:vAlign w:val="bottom"/>
            <w:hideMark/>
          </w:tcPr>
          <w:p w14:paraId="18630F2F"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Jan</w:t>
            </w:r>
          </w:p>
        </w:tc>
        <w:tc>
          <w:tcPr>
            <w:tcW w:w="1740" w:type="dxa"/>
            <w:tcBorders>
              <w:top w:val="nil"/>
              <w:left w:val="nil"/>
              <w:bottom w:val="single" w:sz="4" w:space="0" w:color="000000"/>
              <w:right w:val="single" w:sz="4" w:space="0" w:color="000000"/>
            </w:tcBorders>
            <w:shd w:val="clear" w:color="FFFFFF" w:fill="FFFFFF"/>
            <w:noWrap/>
            <w:vAlign w:val="bottom"/>
            <w:hideMark/>
          </w:tcPr>
          <w:p w14:paraId="2B4A3B71"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Wil Leliveld</w:t>
            </w:r>
          </w:p>
        </w:tc>
        <w:tc>
          <w:tcPr>
            <w:tcW w:w="1520" w:type="dxa"/>
            <w:tcBorders>
              <w:top w:val="nil"/>
              <w:left w:val="nil"/>
              <w:bottom w:val="single" w:sz="4" w:space="0" w:color="000000"/>
              <w:right w:val="single" w:sz="4" w:space="0" w:color="000000"/>
            </w:tcBorders>
            <w:shd w:val="clear" w:color="FFFFFF" w:fill="FFFFFF"/>
            <w:noWrap/>
            <w:vAlign w:val="bottom"/>
            <w:hideMark/>
          </w:tcPr>
          <w:p w14:paraId="59D72ED2"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Tineke</w:t>
            </w:r>
          </w:p>
        </w:tc>
        <w:tc>
          <w:tcPr>
            <w:tcW w:w="1400" w:type="dxa"/>
            <w:tcBorders>
              <w:top w:val="nil"/>
              <w:left w:val="nil"/>
              <w:bottom w:val="single" w:sz="4" w:space="0" w:color="000000"/>
              <w:right w:val="nil"/>
            </w:tcBorders>
            <w:shd w:val="clear" w:color="EBF1DE" w:fill="EBF1DE"/>
            <w:noWrap/>
            <w:vAlign w:val="bottom"/>
            <w:hideMark/>
          </w:tcPr>
          <w:p w14:paraId="2F2C2726"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c>
          <w:tcPr>
            <w:tcW w:w="1600" w:type="dxa"/>
            <w:tcBorders>
              <w:top w:val="nil"/>
              <w:left w:val="single" w:sz="4" w:space="0" w:color="000000"/>
              <w:bottom w:val="single" w:sz="4" w:space="0" w:color="000000"/>
              <w:right w:val="single" w:sz="4" w:space="0" w:color="000000"/>
            </w:tcBorders>
            <w:shd w:val="clear" w:color="FFFFFF" w:fill="FFFFFF"/>
            <w:noWrap/>
            <w:vAlign w:val="bottom"/>
            <w:hideMark/>
          </w:tcPr>
          <w:p w14:paraId="4BE6B61E"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Mia</w:t>
            </w:r>
          </w:p>
        </w:tc>
      </w:tr>
      <w:tr w:rsidR="00DC40D8" w:rsidRPr="00DC40D8" w14:paraId="34DE176C" w14:textId="77777777" w:rsidTr="00DC40D8">
        <w:trPr>
          <w:trHeight w:val="288"/>
        </w:trPr>
        <w:tc>
          <w:tcPr>
            <w:tcW w:w="1040" w:type="dxa"/>
            <w:tcBorders>
              <w:top w:val="nil"/>
              <w:left w:val="single" w:sz="4" w:space="0" w:color="000000"/>
              <w:bottom w:val="single" w:sz="4" w:space="0" w:color="000000"/>
              <w:right w:val="single" w:sz="4" w:space="0" w:color="000000"/>
            </w:tcBorders>
            <w:shd w:val="clear" w:color="DDD9C3" w:fill="DDD9C3"/>
            <w:noWrap/>
            <w:vAlign w:val="bottom"/>
            <w:hideMark/>
          </w:tcPr>
          <w:p w14:paraId="3CFFE031"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MIDDAG</w:t>
            </w:r>
          </w:p>
        </w:tc>
        <w:tc>
          <w:tcPr>
            <w:tcW w:w="1360" w:type="dxa"/>
            <w:tcBorders>
              <w:top w:val="nil"/>
              <w:left w:val="nil"/>
              <w:bottom w:val="single" w:sz="4" w:space="0" w:color="000000"/>
              <w:right w:val="single" w:sz="4" w:space="0" w:color="000000"/>
            </w:tcBorders>
            <w:shd w:val="clear" w:color="000000" w:fill="FF00FF"/>
            <w:noWrap/>
            <w:vAlign w:val="bottom"/>
            <w:hideMark/>
          </w:tcPr>
          <w:p w14:paraId="3F48838E"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c>
          <w:tcPr>
            <w:tcW w:w="1740" w:type="dxa"/>
            <w:tcBorders>
              <w:top w:val="nil"/>
              <w:left w:val="nil"/>
              <w:bottom w:val="nil"/>
              <w:right w:val="nil"/>
            </w:tcBorders>
            <w:shd w:val="clear" w:color="auto" w:fill="auto"/>
            <w:noWrap/>
            <w:vAlign w:val="bottom"/>
            <w:hideMark/>
          </w:tcPr>
          <w:p w14:paraId="5BEBAA90"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Anneke v Zuylen</w:t>
            </w:r>
          </w:p>
        </w:tc>
        <w:tc>
          <w:tcPr>
            <w:tcW w:w="1520" w:type="dxa"/>
            <w:tcBorders>
              <w:top w:val="nil"/>
              <w:left w:val="single" w:sz="4" w:space="0" w:color="000000"/>
              <w:bottom w:val="single" w:sz="4" w:space="0" w:color="000000"/>
              <w:right w:val="single" w:sz="4" w:space="0" w:color="000000"/>
            </w:tcBorders>
            <w:shd w:val="clear" w:color="FFFFFF" w:fill="FF00FF"/>
            <w:noWrap/>
            <w:vAlign w:val="bottom"/>
            <w:hideMark/>
          </w:tcPr>
          <w:p w14:paraId="7AFB3731"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xml:space="preserve"> </w:t>
            </w:r>
          </w:p>
        </w:tc>
        <w:tc>
          <w:tcPr>
            <w:tcW w:w="1400" w:type="dxa"/>
            <w:tcBorders>
              <w:top w:val="nil"/>
              <w:left w:val="nil"/>
              <w:bottom w:val="single" w:sz="4" w:space="0" w:color="000000"/>
              <w:right w:val="nil"/>
            </w:tcBorders>
            <w:shd w:val="clear" w:color="EBF1DE" w:fill="EBF1DE"/>
            <w:vAlign w:val="bottom"/>
            <w:hideMark/>
          </w:tcPr>
          <w:p w14:paraId="12814DB0"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c>
          <w:tcPr>
            <w:tcW w:w="1600" w:type="dxa"/>
            <w:tcBorders>
              <w:top w:val="nil"/>
              <w:left w:val="single" w:sz="4" w:space="0" w:color="000000"/>
              <w:bottom w:val="single" w:sz="4" w:space="0" w:color="auto"/>
              <w:right w:val="single" w:sz="4" w:space="0" w:color="000000"/>
            </w:tcBorders>
            <w:shd w:val="clear" w:color="000000" w:fill="FF00FF"/>
            <w:noWrap/>
            <w:vAlign w:val="bottom"/>
            <w:hideMark/>
          </w:tcPr>
          <w:p w14:paraId="058E0839"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r>
      <w:tr w:rsidR="00DC40D8" w:rsidRPr="00DC40D8" w14:paraId="1961BE6A" w14:textId="77777777" w:rsidTr="00DC40D8">
        <w:trPr>
          <w:trHeight w:val="288"/>
        </w:trPr>
        <w:tc>
          <w:tcPr>
            <w:tcW w:w="1040" w:type="dxa"/>
            <w:tcBorders>
              <w:top w:val="nil"/>
              <w:left w:val="single" w:sz="4" w:space="0" w:color="000000"/>
              <w:bottom w:val="single" w:sz="4" w:space="0" w:color="000000"/>
              <w:right w:val="single" w:sz="4" w:space="0" w:color="000000"/>
            </w:tcBorders>
            <w:shd w:val="clear" w:color="DDD9C3" w:fill="DDD9C3"/>
            <w:noWrap/>
            <w:vAlign w:val="bottom"/>
            <w:hideMark/>
          </w:tcPr>
          <w:p w14:paraId="47356439"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KOOK</w:t>
            </w:r>
          </w:p>
        </w:tc>
        <w:tc>
          <w:tcPr>
            <w:tcW w:w="1360" w:type="dxa"/>
            <w:tcBorders>
              <w:top w:val="nil"/>
              <w:left w:val="nil"/>
              <w:bottom w:val="single" w:sz="4" w:space="0" w:color="000000"/>
              <w:right w:val="single" w:sz="4" w:space="0" w:color="000000"/>
            </w:tcBorders>
            <w:shd w:val="clear" w:color="auto" w:fill="auto"/>
            <w:noWrap/>
            <w:vAlign w:val="bottom"/>
            <w:hideMark/>
          </w:tcPr>
          <w:p w14:paraId="6652BE50"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Els</w:t>
            </w:r>
          </w:p>
        </w:tc>
        <w:tc>
          <w:tcPr>
            <w:tcW w:w="1740" w:type="dxa"/>
            <w:tcBorders>
              <w:top w:val="single" w:sz="4" w:space="0" w:color="000000"/>
              <w:left w:val="nil"/>
              <w:bottom w:val="single" w:sz="4" w:space="0" w:color="000000"/>
              <w:right w:val="single" w:sz="4" w:space="0" w:color="000000"/>
            </w:tcBorders>
            <w:shd w:val="clear" w:color="FFFFFF" w:fill="FFFFFF"/>
            <w:noWrap/>
            <w:vAlign w:val="bottom"/>
            <w:hideMark/>
          </w:tcPr>
          <w:p w14:paraId="0F5BFA94"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Bets</w:t>
            </w:r>
          </w:p>
        </w:tc>
        <w:tc>
          <w:tcPr>
            <w:tcW w:w="1520" w:type="dxa"/>
            <w:tcBorders>
              <w:top w:val="nil"/>
              <w:left w:val="nil"/>
              <w:bottom w:val="single" w:sz="4" w:space="0" w:color="000000"/>
              <w:right w:val="single" w:sz="4" w:space="0" w:color="000000"/>
            </w:tcBorders>
            <w:shd w:val="clear" w:color="FFFFFF" w:fill="FFFFFF"/>
            <w:noWrap/>
            <w:vAlign w:val="bottom"/>
            <w:hideMark/>
          </w:tcPr>
          <w:p w14:paraId="56A8A860"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Greet</w:t>
            </w:r>
          </w:p>
        </w:tc>
        <w:tc>
          <w:tcPr>
            <w:tcW w:w="1400" w:type="dxa"/>
            <w:tcBorders>
              <w:top w:val="nil"/>
              <w:left w:val="nil"/>
              <w:bottom w:val="single" w:sz="4" w:space="0" w:color="000000"/>
              <w:right w:val="nil"/>
            </w:tcBorders>
            <w:shd w:val="clear" w:color="FFFFFF" w:fill="FFFFFF"/>
            <w:noWrap/>
            <w:vAlign w:val="bottom"/>
            <w:hideMark/>
          </w:tcPr>
          <w:p w14:paraId="1F5055F3"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Elly</w:t>
            </w:r>
          </w:p>
        </w:tc>
        <w:tc>
          <w:tcPr>
            <w:tcW w:w="1600" w:type="dxa"/>
            <w:tcBorders>
              <w:top w:val="nil"/>
              <w:left w:val="single" w:sz="4" w:space="0" w:color="000000"/>
              <w:bottom w:val="single" w:sz="4" w:space="0" w:color="000000"/>
              <w:right w:val="single" w:sz="4" w:space="0" w:color="000000"/>
            </w:tcBorders>
            <w:shd w:val="clear" w:color="FFFFFF" w:fill="FFFFFF"/>
            <w:noWrap/>
            <w:vAlign w:val="bottom"/>
            <w:hideMark/>
          </w:tcPr>
          <w:p w14:paraId="67FE1468"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Bep</w:t>
            </w:r>
          </w:p>
        </w:tc>
      </w:tr>
      <w:tr w:rsidR="00DC40D8" w:rsidRPr="00DC40D8" w14:paraId="14B33F61" w14:textId="77777777" w:rsidTr="00DC40D8">
        <w:trPr>
          <w:trHeight w:val="288"/>
        </w:trPr>
        <w:tc>
          <w:tcPr>
            <w:tcW w:w="1040" w:type="dxa"/>
            <w:tcBorders>
              <w:top w:val="nil"/>
              <w:left w:val="single" w:sz="4" w:space="0" w:color="000000"/>
              <w:bottom w:val="single" w:sz="4" w:space="0" w:color="000000"/>
              <w:right w:val="single" w:sz="4" w:space="0" w:color="000000"/>
            </w:tcBorders>
            <w:shd w:val="clear" w:color="DDD9C3" w:fill="DDD9C3"/>
            <w:noWrap/>
            <w:vAlign w:val="bottom"/>
            <w:hideMark/>
          </w:tcPr>
          <w:p w14:paraId="55D299CF"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AVOND</w:t>
            </w:r>
          </w:p>
        </w:tc>
        <w:tc>
          <w:tcPr>
            <w:tcW w:w="1360" w:type="dxa"/>
            <w:tcBorders>
              <w:top w:val="nil"/>
              <w:left w:val="nil"/>
              <w:bottom w:val="single" w:sz="4" w:space="0" w:color="000000"/>
              <w:right w:val="single" w:sz="4" w:space="0" w:color="000000"/>
            </w:tcBorders>
            <w:shd w:val="clear" w:color="auto" w:fill="auto"/>
            <w:noWrap/>
            <w:vAlign w:val="bottom"/>
            <w:hideMark/>
          </w:tcPr>
          <w:p w14:paraId="0B6387F9"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Joke</w:t>
            </w:r>
          </w:p>
        </w:tc>
        <w:tc>
          <w:tcPr>
            <w:tcW w:w="1740" w:type="dxa"/>
            <w:tcBorders>
              <w:top w:val="nil"/>
              <w:left w:val="nil"/>
              <w:bottom w:val="single" w:sz="4" w:space="0" w:color="000000"/>
              <w:right w:val="single" w:sz="4" w:space="0" w:color="000000"/>
            </w:tcBorders>
            <w:shd w:val="clear" w:color="auto" w:fill="auto"/>
            <w:noWrap/>
            <w:vAlign w:val="bottom"/>
            <w:hideMark/>
          </w:tcPr>
          <w:p w14:paraId="046412E8"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Ineke Tersteeg</w:t>
            </w:r>
          </w:p>
        </w:tc>
        <w:tc>
          <w:tcPr>
            <w:tcW w:w="1520" w:type="dxa"/>
            <w:tcBorders>
              <w:top w:val="nil"/>
              <w:left w:val="nil"/>
              <w:bottom w:val="single" w:sz="4" w:space="0" w:color="000000"/>
              <w:right w:val="single" w:sz="4" w:space="0" w:color="000000"/>
            </w:tcBorders>
            <w:shd w:val="clear" w:color="auto" w:fill="auto"/>
            <w:noWrap/>
            <w:vAlign w:val="bottom"/>
            <w:hideMark/>
          </w:tcPr>
          <w:p w14:paraId="0E3611A5"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Ton</w:t>
            </w:r>
          </w:p>
        </w:tc>
        <w:tc>
          <w:tcPr>
            <w:tcW w:w="1400" w:type="dxa"/>
            <w:tcBorders>
              <w:top w:val="nil"/>
              <w:left w:val="nil"/>
              <w:bottom w:val="single" w:sz="4" w:space="0" w:color="000000"/>
              <w:right w:val="nil"/>
            </w:tcBorders>
            <w:shd w:val="clear" w:color="000000" w:fill="E2EFDA"/>
            <w:noWrap/>
            <w:vAlign w:val="bottom"/>
            <w:hideMark/>
          </w:tcPr>
          <w:p w14:paraId="4B4FA5BB"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c>
          <w:tcPr>
            <w:tcW w:w="1600" w:type="dxa"/>
            <w:tcBorders>
              <w:top w:val="nil"/>
              <w:left w:val="single" w:sz="4" w:space="0" w:color="000000"/>
              <w:bottom w:val="single" w:sz="4" w:space="0" w:color="000000"/>
              <w:right w:val="single" w:sz="4" w:space="0" w:color="000000"/>
            </w:tcBorders>
            <w:shd w:val="clear" w:color="FFFFFF" w:fill="FFFFFF"/>
            <w:noWrap/>
            <w:vAlign w:val="bottom"/>
            <w:hideMark/>
          </w:tcPr>
          <w:p w14:paraId="4995D904"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Eri</w:t>
            </w:r>
          </w:p>
        </w:tc>
      </w:tr>
      <w:tr w:rsidR="00DC40D8" w:rsidRPr="00DC40D8" w14:paraId="242ADEB6" w14:textId="77777777" w:rsidTr="00DC40D8">
        <w:trPr>
          <w:trHeight w:val="288"/>
        </w:trPr>
        <w:tc>
          <w:tcPr>
            <w:tcW w:w="1040" w:type="dxa"/>
            <w:tcBorders>
              <w:top w:val="nil"/>
              <w:left w:val="single" w:sz="4" w:space="0" w:color="000000"/>
              <w:bottom w:val="single" w:sz="4" w:space="0" w:color="auto"/>
              <w:right w:val="single" w:sz="4" w:space="0" w:color="000000"/>
            </w:tcBorders>
            <w:shd w:val="clear" w:color="DDD9C3" w:fill="DDD9C3"/>
            <w:noWrap/>
            <w:vAlign w:val="bottom"/>
            <w:hideMark/>
          </w:tcPr>
          <w:p w14:paraId="3B93264F"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stage</w:t>
            </w:r>
          </w:p>
        </w:tc>
        <w:tc>
          <w:tcPr>
            <w:tcW w:w="1360" w:type="dxa"/>
            <w:tcBorders>
              <w:top w:val="nil"/>
              <w:left w:val="nil"/>
              <w:bottom w:val="single" w:sz="4" w:space="0" w:color="auto"/>
              <w:right w:val="single" w:sz="4" w:space="0" w:color="000000"/>
            </w:tcBorders>
            <w:shd w:val="clear" w:color="auto" w:fill="auto"/>
            <w:noWrap/>
            <w:vAlign w:val="bottom"/>
            <w:hideMark/>
          </w:tcPr>
          <w:p w14:paraId="173175C6"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c>
          <w:tcPr>
            <w:tcW w:w="1740" w:type="dxa"/>
            <w:tcBorders>
              <w:top w:val="nil"/>
              <w:left w:val="nil"/>
              <w:bottom w:val="single" w:sz="4" w:space="0" w:color="auto"/>
              <w:right w:val="single" w:sz="4" w:space="0" w:color="000000"/>
            </w:tcBorders>
            <w:shd w:val="clear" w:color="FFFFFF" w:fill="FFFFFF"/>
            <w:noWrap/>
            <w:vAlign w:val="bottom"/>
            <w:hideMark/>
          </w:tcPr>
          <w:p w14:paraId="5F7FF4EF"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xml:space="preserve"> </w:t>
            </w:r>
          </w:p>
        </w:tc>
        <w:tc>
          <w:tcPr>
            <w:tcW w:w="1520" w:type="dxa"/>
            <w:tcBorders>
              <w:top w:val="nil"/>
              <w:left w:val="nil"/>
              <w:bottom w:val="single" w:sz="4" w:space="0" w:color="auto"/>
              <w:right w:val="single" w:sz="4" w:space="0" w:color="000000"/>
            </w:tcBorders>
            <w:shd w:val="clear" w:color="auto" w:fill="auto"/>
            <w:noWrap/>
            <w:vAlign w:val="bottom"/>
            <w:hideMark/>
          </w:tcPr>
          <w:p w14:paraId="4AE46404"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c>
          <w:tcPr>
            <w:tcW w:w="1400" w:type="dxa"/>
            <w:tcBorders>
              <w:top w:val="nil"/>
              <w:left w:val="nil"/>
              <w:bottom w:val="single" w:sz="4" w:space="0" w:color="auto"/>
              <w:right w:val="nil"/>
            </w:tcBorders>
            <w:shd w:val="clear" w:color="auto" w:fill="auto"/>
            <w:noWrap/>
            <w:vAlign w:val="bottom"/>
            <w:hideMark/>
          </w:tcPr>
          <w:p w14:paraId="36DDDC93"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c>
          <w:tcPr>
            <w:tcW w:w="1600" w:type="dxa"/>
            <w:tcBorders>
              <w:top w:val="nil"/>
              <w:left w:val="single" w:sz="4" w:space="0" w:color="000000"/>
              <w:bottom w:val="single" w:sz="4" w:space="0" w:color="auto"/>
              <w:right w:val="single" w:sz="4" w:space="0" w:color="000000"/>
            </w:tcBorders>
            <w:shd w:val="clear" w:color="FFFFFF" w:fill="FFFFFF"/>
            <w:noWrap/>
            <w:vAlign w:val="bottom"/>
            <w:hideMark/>
          </w:tcPr>
          <w:p w14:paraId="7863B530" w14:textId="77777777" w:rsidR="00DC40D8" w:rsidRPr="00DC40D8" w:rsidRDefault="00DC40D8" w:rsidP="00DC40D8">
            <w:pPr>
              <w:spacing w:after="0" w:line="240" w:lineRule="auto"/>
              <w:rPr>
                <w:rFonts w:ascii="Calibri" w:eastAsia="Times New Roman" w:hAnsi="Calibri" w:cs="Calibri"/>
                <w:color w:val="000000"/>
                <w:lang w:eastAsia="nl-NL"/>
              </w:rPr>
            </w:pPr>
            <w:r w:rsidRPr="00DC40D8">
              <w:rPr>
                <w:rFonts w:ascii="Calibri" w:eastAsia="Times New Roman" w:hAnsi="Calibri" w:cs="Calibri"/>
                <w:color w:val="000000"/>
                <w:lang w:eastAsia="nl-NL"/>
              </w:rPr>
              <w:t> </w:t>
            </w:r>
          </w:p>
        </w:tc>
      </w:tr>
    </w:tbl>
    <w:p w14:paraId="0A18A9E6" w14:textId="77777777" w:rsidR="00DC40D8" w:rsidRDefault="00DC40D8" w:rsidP="004A5C9C">
      <w:pPr>
        <w:rPr>
          <w:color w:val="222222"/>
          <w:sz w:val="24"/>
          <w:szCs w:val="24"/>
          <w:shd w:val="clear" w:color="auto" w:fill="FFFFFF"/>
        </w:rPr>
      </w:pPr>
    </w:p>
    <w:sectPr w:rsidR="00DC40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8C6AD" w14:textId="77777777" w:rsidR="002E2C73" w:rsidRDefault="002E2C73" w:rsidP="00BF20A5">
      <w:pPr>
        <w:spacing w:after="0" w:line="240" w:lineRule="auto"/>
      </w:pPr>
      <w:r>
        <w:separator/>
      </w:r>
    </w:p>
  </w:endnote>
  <w:endnote w:type="continuationSeparator" w:id="0">
    <w:p w14:paraId="08890DCC" w14:textId="77777777" w:rsidR="002E2C73" w:rsidRDefault="002E2C73" w:rsidP="00BF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A2BAA" w14:textId="77777777" w:rsidR="002E2C73" w:rsidRDefault="002E2C73" w:rsidP="00BF20A5">
      <w:pPr>
        <w:spacing w:after="0" w:line="240" w:lineRule="auto"/>
      </w:pPr>
      <w:r>
        <w:separator/>
      </w:r>
    </w:p>
  </w:footnote>
  <w:footnote w:type="continuationSeparator" w:id="0">
    <w:p w14:paraId="68489F1D" w14:textId="77777777" w:rsidR="002E2C73" w:rsidRDefault="002E2C73" w:rsidP="00BF2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1044"/>
    <w:multiLevelType w:val="hybridMultilevel"/>
    <w:tmpl w:val="6F56AE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BA44D7"/>
    <w:multiLevelType w:val="hybridMultilevel"/>
    <w:tmpl w:val="6038B4B2"/>
    <w:lvl w:ilvl="0" w:tplc="2034E3C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E6"/>
    <w:rsid w:val="00014730"/>
    <w:rsid w:val="000408AF"/>
    <w:rsid w:val="0005761D"/>
    <w:rsid w:val="0006485A"/>
    <w:rsid w:val="00090369"/>
    <w:rsid w:val="000D523F"/>
    <w:rsid w:val="000F14EF"/>
    <w:rsid w:val="00100D60"/>
    <w:rsid w:val="00120AD8"/>
    <w:rsid w:val="00125A79"/>
    <w:rsid w:val="0012613F"/>
    <w:rsid w:val="00161E07"/>
    <w:rsid w:val="00174DF6"/>
    <w:rsid w:val="001823EF"/>
    <w:rsid w:val="00187FAA"/>
    <w:rsid w:val="001929E0"/>
    <w:rsid w:val="001B513D"/>
    <w:rsid w:val="001D4203"/>
    <w:rsid w:val="001E34ED"/>
    <w:rsid w:val="00205FEA"/>
    <w:rsid w:val="00235313"/>
    <w:rsid w:val="00237DEC"/>
    <w:rsid w:val="00242189"/>
    <w:rsid w:val="002444C5"/>
    <w:rsid w:val="00244A6C"/>
    <w:rsid w:val="002A27DF"/>
    <w:rsid w:val="002B05BA"/>
    <w:rsid w:val="002D3DD2"/>
    <w:rsid w:val="002E12C4"/>
    <w:rsid w:val="002E2C73"/>
    <w:rsid w:val="0032545E"/>
    <w:rsid w:val="00364EF4"/>
    <w:rsid w:val="00367BFF"/>
    <w:rsid w:val="0038433E"/>
    <w:rsid w:val="00392DCD"/>
    <w:rsid w:val="003A6E6F"/>
    <w:rsid w:val="004053F2"/>
    <w:rsid w:val="00412B93"/>
    <w:rsid w:val="004211A3"/>
    <w:rsid w:val="00431AD0"/>
    <w:rsid w:val="004578E6"/>
    <w:rsid w:val="00466DE3"/>
    <w:rsid w:val="00476FE1"/>
    <w:rsid w:val="00494D8F"/>
    <w:rsid w:val="004A5C9C"/>
    <w:rsid w:val="004A677D"/>
    <w:rsid w:val="004B1CD3"/>
    <w:rsid w:val="004B74B6"/>
    <w:rsid w:val="004F56DA"/>
    <w:rsid w:val="00500173"/>
    <w:rsid w:val="00533C2A"/>
    <w:rsid w:val="005452A5"/>
    <w:rsid w:val="00553CF5"/>
    <w:rsid w:val="0058276C"/>
    <w:rsid w:val="00587D00"/>
    <w:rsid w:val="0059166C"/>
    <w:rsid w:val="00592A04"/>
    <w:rsid w:val="005B79B9"/>
    <w:rsid w:val="005E1D22"/>
    <w:rsid w:val="00610CBF"/>
    <w:rsid w:val="006138EE"/>
    <w:rsid w:val="0063050B"/>
    <w:rsid w:val="00631615"/>
    <w:rsid w:val="006615C0"/>
    <w:rsid w:val="006662E6"/>
    <w:rsid w:val="006972AD"/>
    <w:rsid w:val="006A0A18"/>
    <w:rsid w:val="006B5151"/>
    <w:rsid w:val="006B59E4"/>
    <w:rsid w:val="006C33FA"/>
    <w:rsid w:val="006D7991"/>
    <w:rsid w:val="006F7176"/>
    <w:rsid w:val="00731895"/>
    <w:rsid w:val="00747EC0"/>
    <w:rsid w:val="007502DB"/>
    <w:rsid w:val="00771FD3"/>
    <w:rsid w:val="007A16D0"/>
    <w:rsid w:val="007A7570"/>
    <w:rsid w:val="007B5078"/>
    <w:rsid w:val="007B68F0"/>
    <w:rsid w:val="007C3C19"/>
    <w:rsid w:val="00804185"/>
    <w:rsid w:val="008136D3"/>
    <w:rsid w:val="008139AC"/>
    <w:rsid w:val="00853EFF"/>
    <w:rsid w:val="0085481A"/>
    <w:rsid w:val="00866290"/>
    <w:rsid w:val="00874DBB"/>
    <w:rsid w:val="008A0C70"/>
    <w:rsid w:val="008C65B3"/>
    <w:rsid w:val="008D484D"/>
    <w:rsid w:val="008E057A"/>
    <w:rsid w:val="008E0C7F"/>
    <w:rsid w:val="00924E70"/>
    <w:rsid w:val="00925E19"/>
    <w:rsid w:val="0093096F"/>
    <w:rsid w:val="009330B9"/>
    <w:rsid w:val="00962043"/>
    <w:rsid w:val="00970497"/>
    <w:rsid w:val="0098683B"/>
    <w:rsid w:val="009C2ED1"/>
    <w:rsid w:val="009D2ED0"/>
    <w:rsid w:val="00A04C5D"/>
    <w:rsid w:val="00A22A05"/>
    <w:rsid w:val="00A52BDF"/>
    <w:rsid w:val="00A755F2"/>
    <w:rsid w:val="00A91BD2"/>
    <w:rsid w:val="00A92B9F"/>
    <w:rsid w:val="00AC1CE7"/>
    <w:rsid w:val="00AE23B8"/>
    <w:rsid w:val="00AE29BE"/>
    <w:rsid w:val="00B07342"/>
    <w:rsid w:val="00B17EEA"/>
    <w:rsid w:val="00B34FFD"/>
    <w:rsid w:val="00B3747E"/>
    <w:rsid w:val="00B604F4"/>
    <w:rsid w:val="00B6447E"/>
    <w:rsid w:val="00B73EB4"/>
    <w:rsid w:val="00BC1687"/>
    <w:rsid w:val="00BD2D41"/>
    <w:rsid w:val="00BE6862"/>
    <w:rsid w:val="00BF0DF8"/>
    <w:rsid w:val="00BF1D9A"/>
    <w:rsid w:val="00BF20A5"/>
    <w:rsid w:val="00C30B25"/>
    <w:rsid w:val="00C379FF"/>
    <w:rsid w:val="00C50C7D"/>
    <w:rsid w:val="00C754C3"/>
    <w:rsid w:val="00C81D6B"/>
    <w:rsid w:val="00CB3D83"/>
    <w:rsid w:val="00CD4E05"/>
    <w:rsid w:val="00CE22EB"/>
    <w:rsid w:val="00CE64BB"/>
    <w:rsid w:val="00CE74F3"/>
    <w:rsid w:val="00CE7C07"/>
    <w:rsid w:val="00D24A8D"/>
    <w:rsid w:val="00D46358"/>
    <w:rsid w:val="00D46465"/>
    <w:rsid w:val="00D52816"/>
    <w:rsid w:val="00D54A08"/>
    <w:rsid w:val="00D7429B"/>
    <w:rsid w:val="00D77421"/>
    <w:rsid w:val="00D94562"/>
    <w:rsid w:val="00D95A8A"/>
    <w:rsid w:val="00DC0772"/>
    <w:rsid w:val="00DC115C"/>
    <w:rsid w:val="00DC40D8"/>
    <w:rsid w:val="00DE227B"/>
    <w:rsid w:val="00E63FB8"/>
    <w:rsid w:val="00E7004F"/>
    <w:rsid w:val="00E93CFA"/>
    <w:rsid w:val="00EA3C42"/>
    <w:rsid w:val="00EA7217"/>
    <w:rsid w:val="00EB3EDF"/>
    <w:rsid w:val="00EE74FD"/>
    <w:rsid w:val="00F03647"/>
    <w:rsid w:val="00F04456"/>
    <w:rsid w:val="00F11F09"/>
    <w:rsid w:val="00F17D05"/>
    <w:rsid w:val="00F21D0C"/>
    <w:rsid w:val="00F64369"/>
    <w:rsid w:val="00F6729A"/>
    <w:rsid w:val="00F758CD"/>
    <w:rsid w:val="00F824FB"/>
    <w:rsid w:val="00F84E70"/>
    <w:rsid w:val="00F85EE3"/>
    <w:rsid w:val="00F939CE"/>
    <w:rsid w:val="00FC525D"/>
    <w:rsid w:val="00FE5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5E890"/>
  <w15:docId w15:val="{F50948BB-E703-454B-80AB-853AC807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4E70"/>
    <w:pPr>
      <w:spacing w:before="375" w:after="105" w:line="495" w:lineRule="atLeast"/>
      <w:outlineLvl w:val="1"/>
    </w:pPr>
    <w:rPr>
      <w:rFonts w:ascii="Arial" w:eastAsia="Times New Roman" w:hAnsi="Arial" w:cs="Arial"/>
      <w:color w:val="111111"/>
      <w:sz w:val="39"/>
      <w:szCs w:val="39"/>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A8D"/>
    <w:rPr>
      <w:rFonts w:ascii="Tahoma" w:hAnsi="Tahoma" w:cs="Tahoma"/>
      <w:sz w:val="16"/>
      <w:szCs w:val="16"/>
    </w:rPr>
  </w:style>
  <w:style w:type="paragraph" w:styleId="NoSpacing">
    <w:name w:val="No Spacing"/>
    <w:uiPriority w:val="1"/>
    <w:qFormat/>
    <w:rsid w:val="00C30B2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2545E"/>
    <w:rPr>
      <w:color w:val="0000FF" w:themeColor="hyperlink"/>
      <w:u w:val="single"/>
    </w:rPr>
  </w:style>
  <w:style w:type="character" w:customStyle="1" w:styleId="emoji">
    <w:name w:val="emoji"/>
    <w:basedOn w:val="DefaultParagraphFont"/>
    <w:rsid w:val="00874DBB"/>
  </w:style>
  <w:style w:type="paragraph" w:styleId="Header">
    <w:name w:val="header"/>
    <w:basedOn w:val="Normal"/>
    <w:link w:val="HeaderChar"/>
    <w:uiPriority w:val="99"/>
    <w:unhideWhenUsed/>
    <w:rsid w:val="00BF2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20A5"/>
  </w:style>
  <w:style w:type="paragraph" w:styleId="Footer">
    <w:name w:val="footer"/>
    <w:basedOn w:val="Normal"/>
    <w:link w:val="FooterChar"/>
    <w:uiPriority w:val="99"/>
    <w:unhideWhenUsed/>
    <w:rsid w:val="00BF2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20A5"/>
  </w:style>
  <w:style w:type="character" w:styleId="Strong">
    <w:name w:val="Strong"/>
    <w:basedOn w:val="DefaultParagraphFont"/>
    <w:uiPriority w:val="22"/>
    <w:qFormat/>
    <w:rsid w:val="002D3DD2"/>
    <w:rPr>
      <w:b/>
      <w:bCs/>
    </w:rPr>
  </w:style>
  <w:style w:type="paragraph" w:styleId="NormalWeb">
    <w:name w:val="Normal (Web)"/>
    <w:basedOn w:val="Normal"/>
    <w:uiPriority w:val="99"/>
    <w:semiHidden/>
    <w:unhideWhenUsed/>
    <w:rsid w:val="00D742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F84E70"/>
    <w:rPr>
      <w:rFonts w:ascii="Arial" w:eastAsia="Times New Roman" w:hAnsi="Arial" w:cs="Arial"/>
      <w:color w:val="111111"/>
      <w:sz w:val="39"/>
      <w:szCs w:val="39"/>
      <w:lang w:eastAsia="nl-NL"/>
    </w:rPr>
  </w:style>
  <w:style w:type="character" w:styleId="UnresolvedMention">
    <w:name w:val="Unresolved Mention"/>
    <w:basedOn w:val="DefaultParagraphFont"/>
    <w:uiPriority w:val="99"/>
    <w:semiHidden/>
    <w:unhideWhenUsed/>
    <w:rsid w:val="00925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872">
      <w:bodyDiv w:val="1"/>
      <w:marLeft w:val="0"/>
      <w:marRight w:val="0"/>
      <w:marTop w:val="0"/>
      <w:marBottom w:val="0"/>
      <w:divBdr>
        <w:top w:val="none" w:sz="0" w:space="0" w:color="auto"/>
        <w:left w:val="none" w:sz="0" w:space="0" w:color="auto"/>
        <w:bottom w:val="none" w:sz="0" w:space="0" w:color="auto"/>
        <w:right w:val="none" w:sz="0" w:space="0" w:color="auto"/>
      </w:divBdr>
      <w:divsChild>
        <w:div w:id="1236666735">
          <w:marLeft w:val="0"/>
          <w:marRight w:val="0"/>
          <w:marTop w:val="0"/>
          <w:marBottom w:val="0"/>
          <w:divBdr>
            <w:top w:val="none" w:sz="0" w:space="0" w:color="auto"/>
            <w:left w:val="none" w:sz="0" w:space="0" w:color="auto"/>
            <w:bottom w:val="none" w:sz="0" w:space="0" w:color="auto"/>
            <w:right w:val="none" w:sz="0" w:space="0" w:color="auto"/>
          </w:divBdr>
        </w:div>
      </w:divsChild>
    </w:div>
    <w:div w:id="77295590">
      <w:bodyDiv w:val="1"/>
      <w:marLeft w:val="0"/>
      <w:marRight w:val="0"/>
      <w:marTop w:val="0"/>
      <w:marBottom w:val="0"/>
      <w:divBdr>
        <w:top w:val="none" w:sz="0" w:space="0" w:color="auto"/>
        <w:left w:val="none" w:sz="0" w:space="0" w:color="auto"/>
        <w:bottom w:val="none" w:sz="0" w:space="0" w:color="auto"/>
        <w:right w:val="none" w:sz="0" w:space="0" w:color="auto"/>
      </w:divBdr>
    </w:div>
    <w:div w:id="94791751">
      <w:bodyDiv w:val="1"/>
      <w:marLeft w:val="0"/>
      <w:marRight w:val="0"/>
      <w:marTop w:val="0"/>
      <w:marBottom w:val="0"/>
      <w:divBdr>
        <w:top w:val="none" w:sz="0" w:space="0" w:color="auto"/>
        <w:left w:val="none" w:sz="0" w:space="0" w:color="auto"/>
        <w:bottom w:val="none" w:sz="0" w:space="0" w:color="auto"/>
        <w:right w:val="none" w:sz="0" w:space="0" w:color="auto"/>
      </w:divBdr>
    </w:div>
    <w:div w:id="194465083">
      <w:bodyDiv w:val="1"/>
      <w:marLeft w:val="0"/>
      <w:marRight w:val="0"/>
      <w:marTop w:val="0"/>
      <w:marBottom w:val="0"/>
      <w:divBdr>
        <w:top w:val="none" w:sz="0" w:space="0" w:color="auto"/>
        <w:left w:val="none" w:sz="0" w:space="0" w:color="auto"/>
        <w:bottom w:val="none" w:sz="0" w:space="0" w:color="auto"/>
        <w:right w:val="none" w:sz="0" w:space="0" w:color="auto"/>
      </w:divBdr>
    </w:div>
    <w:div w:id="236785308">
      <w:bodyDiv w:val="1"/>
      <w:marLeft w:val="0"/>
      <w:marRight w:val="0"/>
      <w:marTop w:val="0"/>
      <w:marBottom w:val="0"/>
      <w:divBdr>
        <w:top w:val="none" w:sz="0" w:space="0" w:color="auto"/>
        <w:left w:val="none" w:sz="0" w:space="0" w:color="auto"/>
        <w:bottom w:val="none" w:sz="0" w:space="0" w:color="auto"/>
        <w:right w:val="none" w:sz="0" w:space="0" w:color="auto"/>
      </w:divBdr>
    </w:div>
    <w:div w:id="284046068">
      <w:bodyDiv w:val="1"/>
      <w:marLeft w:val="0"/>
      <w:marRight w:val="0"/>
      <w:marTop w:val="0"/>
      <w:marBottom w:val="0"/>
      <w:divBdr>
        <w:top w:val="none" w:sz="0" w:space="0" w:color="auto"/>
        <w:left w:val="none" w:sz="0" w:space="0" w:color="auto"/>
        <w:bottom w:val="none" w:sz="0" w:space="0" w:color="auto"/>
        <w:right w:val="none" w:sz="0" w:space="0" w:color="auto"/>
      </w:divBdr>
    </w:div>
    <w:div w:id="326859689">
      <w:bodyDiv w:val="1"/>
      <w:marLeft w:val="0"/>
      <w:marRight w:val="0"/>
      <w:marTop w:val="0"/>
      <w:marBottom w:val="0"/>
      <w:divBdr>
        <w:top w:val="none" w:sz="0" w:space="0" w:color="auto"/>
        <w:left w:val="none" w:sz="0" w:space="0" w:color="auto"/>
        <w:bottom w:val="none" w:sz="0" w:space="0" w:color="auto"/>
        <w:right w:val="none" w:sz="0" w:space="0" w:color="auto"/>
      </w:divBdr>
    </w:div>
    <w:div w:id="376667021">
      <w:bodyDiv w:val="1"/>
      <w:marLeft w:val="0"/>
      <w:marRight w:val="0"/>
      <w:marTop w:val="0"/>
      <w:marBottom w:val="0"/>
      <w:divBdr>
        <w:top w:val="none" w:sz="0" w:space="0" w:color="auto"/>
        <w:left w:val="none" w:sz="0" w:space="0" w:color="auto"/>
        <w:bottom w:val="none" w:sz="0" w:space="0" w:color="auto"/>
        <w:right w:val="none" w:sz="0" w:space="0" w:color="auto"/>
      </w:divBdr>
    </w:div>
    <w:div w:id="442383816">
      <w:bodyDiv w:val="1"/>
      <w:marLeft w:val="0"/>
      <w:marRight w:val="0"/>
      <w:marTop w:val="0"/>
      <w:marBottom w:val="0"/>
      <w:divBdr>
        <w:top w:val="none" w:sz="0" w:space="0" w:color="auto"/>
        <w:left w:val="none" w:sz="0" w:space="0" w:color="auto"/>
        <w:bottom w:val="none" w:sz="0" w:space="0" w:color="auto"/>
        <w:right w:val="none" w:sz="0" w:space="0" w:color="auto"/>
      </w:divBdr>
    </w:div>
    <w:div w:id="444468209">
      <w:bodyDiv w:val="1"/>
      <w:marLeft w:val="0"/>
      <w:marRight w:val="0"/>
      <w:marTop w:val="0"/>
      <w:marBottom w:val="0"/>
      <w:divBdr>
        <w:top w:val="none" w:sz="0" w:space="0" w:color="auto"/>
        <w:left w:val="none" w:sz="0" w:space="0" w:color="auto"/>
        <w:bottom w:val="none" w:sz="0" w:space="0" w:color="auto"/>
        <w:right w:val="none" w:sz="0" w:space="0" w:color="auto"/>
      </w:divBdr>
    </w:div>
    <w:div w:id="470903881">
      <w:bodyDiv w:val="1"/>
      <w:marLeft w:val="0"/>
      <w:marRight w:val="0"/>
      <w:marTop w:val="0"/>
      <w:marBottom w:val="0"/>
      <w:divBdr>
        <w:top w:val="none" w:sz="0" w:space="0" w:color="auto"/>
        <w:left w:val="none" w:sz="0" w:space="0" w:color="auto"/>
        <w:bottom w:val="none" w:sz="0" w:space="0" w:color="auto"/>
        <w:right w:val="none" w:sz="0" w:space="0" w:color="auto"/>
      </w:divBdr>
    </w:div>
    <w:div w:id="537082045">
      <w:bodyDiv w:val="1"/>
      <w:marLeft w:val="0"/>
      <w:marRight w:val="0"/>
      <w:marTop w:val="0"/>
      <w:marBottom w:val="0"/>
      <w:divBdr>
        <w:top w:val="none" w:sz="0" w:space="0" w:color="auto"/>
        <w:left w:val="none" w:sz="0" w:space="0" w:color="auto"/>
        <w:bottom w:val="none" w:sz="0" w:space="0" w:color="auto"/>
        <w:right w:val="none" w:sz="0" w:space="0" w:color="auto"/>
      </w:divBdr>
    </w:div>
    <w:div w:id="642999747">
      <w:bodyDiv w:val="1"/>
      <w:marLeft w:val="0"/>
      <w:marRight w:val="0"/>
      <w:marTop w:val="0"/>
      <w:marBottom w:val="0"/>
      <w:divBdr>
        <w:top w:val="none" w:sz="0" w:space="0" w:color="auto"/>
        <w:left w:val="none" w:sz="0" w:space="0" w:color="auto"/>
        <w:bottom w:val="none" w:sz="0" w:space="0" w:color="auto"/>
        <w:right w:val="none" w:sz="0" w:space="0" w:color="auto"/>
      </w:divBdr>
    </w:div>
    <w:div w:id="661279563">
      <w:bodyDiv w:val="1"/>
      <w:marLeft w:val="0"/>
      <w:marRight w:val="0"/>
      <w:marTop w:val="0"/>
      <w:marBottom w:val="0"/>
      <w:divBdr>
        <w:top w:val="none" w:sz="0" w:space="0" w:color="auto"/>
        <w:left w:val="none" w:sz="0" w:space="0" w:color="auto"/>
        <w:bottom w:val="none" w:sz="0" w:space="0" w:color="auto"/>
        <w:right w:val="none" w:sz="0" w:space="0" w:color="auto"/>
      </w:divBdr>
      <w:divsChild>
        <w:div w:id="1991666079">
          <w:marLeft w:val="0"/>
          <w:marRight w:val="0"/>
          <w:marTop w:val="0"/>
          <w:marBottom w:val="0"/>
          <w:divBdr>
            <w:top w:val="none" w:sz="0" w:space="0" w:color="auto"/>
            <w:left w:val="none" w:sz="0" w:space="0" w:color="auto"/>
            <w:bottom w:val="none" w:sz="0" w:space="0" w:color="auto"/>
            <w:right w:val="none" w:sz="0" w:space="0" w:color="auto"/>
          </w:divBdr>
        </w:div>
      </w:divsChild>
    </w:div>
    <w:div w:id="745107856">
      <w:bodyDiv w:val="1"/>
      <w:marLeft w:val="0"/>
      <w:marRight w:val="0"/>
      <w:marTop w:val="0"/>
      <w:marBottom w:val="0"/>
      <w:divBdr>
        <w:top w:val="none" w:sz="0" w:space="0" w:color="auto"/>
        <w:left w:val="none" w:sz="0" w:space="0" w:color="auto"/>
        <w:bottom w:val="none" w:sz="0" w:space="0" w:color="auto"/>
        <w:right w:val="none" w:sz="0" w:space="0" w:color="auto"/>
      </w:divBdr>
    </w:div>
    <w:div w:id="832991054">
      <w:bodyDiv w:val="1"/>
      <w:marLeft w:val="0"/>
      <w:marRight w:val="0"/>
      <w:marTop w:val="0"/>
      <w:marBottom w:val="0"/>
      <w:divBdr>
        <w:top w:val="none" w:sz="0" w:space="0" w:color="auto"/>
        <w:left w:val="none" w:sz="0" w:space="0" w:color="auto"/>
        <w:bottom w:val="none" w:sz="0" w:space="0" w:color="auto"/>
        <w:right w:val="none" w:sz="0" w:space="0" w:color="auto"/>
      </w:divBdr>
    </w:div>
    <w:div w:id="975522543">
      <w:bodyDiv w:val="1"/>
      <w:marLeft w:val="0"/>
      <w:marRight w:val="0"/>
      <w:marTop w:val="0"/>
      <w:marBottom w:val="0"/>
      <w:divBdr>
        <w:top w:val="none" w:sz="0" w:space="0" w:color="auto"/>
        <w:left w:val="none" w:sz="0" w:space="0" w:color="auto"/>
        <w:bottom w:val="none" w:sz="0" w:space="0" w:color="auto"/>
        <w:right w:val="none" w:sz="0" w:space="0" w:color="auto"/>
      </w:divBdr>
    </w:div>
    <w:div w:id="1098451232">
      <w:bodyDiv w:val="1"/>
      <w:marLeft w:val="0"/>
      <w:marRight w:val="0"/>
      <w:marTop w:val="0"/>
      <w:marBottom w:val="0"/>
      <w:divBdr>
        <w:top w:val="none" w:sz="0" w:space="0" w:color="auto"/>
        <w:left w:val="none" w:sz="0" w:space="0" w:color="auto"/>
        <w:bottom w:val="none" w:sz="0" w:space="0" w:color="auto"/>
        <w:right w:val="none" w:sz="0" w:space="0" w:color="auto"/>
      </w:divBdr>
    </w:div>
    <w:div w:id="1117486496">
      <w:bodyDiv w:val="1"/>
      <w:marLeft w:val="0"/>
      <w:marRight w:val="0"/>
      <w:marTop w:val="0"/>
      <w:marBottom w:val="0"/>
      <w:divBdr>
        <w:top w:val="none" w:sz="0" w:space="0" w:color="auto"/>
        <w:left w:val="none" w:sz="0" w:space="0" w:color="auto"/>
        <w:bottom w:val="none" w:sz="0" w:space="0" w:color="auto"/>
        <w:right w:val="none" w:sz="0" w:space="0" w:color="auto"/>
      </w:divBdr>
    </w:div>
    <w:div w:id="1145974606">
      <w:bodyDiv w:val="1"/>
      <w:marLeft w:val="0"/>
      <w:marRight w:val="0"/>
      <w:marTop w:val="0"/>
      <w:marBottom w:val="0"/>
      <w:divBdr>
        <w:top w:val="none" w:sz="0" w:space="0" w:color="auto"/>
        <w:left w:val="none" w:sz="0" w:space="0" w:color="auto"/>
        <w:bottom w:val="none" w:sz="0" w:space="0" w:color="auto"/>
        <w:right w:val="none" w:sz="0" w:space="0" w:color="auto"/>
      </w:divBdr>
    </w:div>
    <w:div w:id="1220827625">
      <w:bodyDiv w:val="1"/>
      <w:marLeft w:val="0"/>
      <w:marRight w:val="0"/>
      <w:marTop w:val="0"/>
      <w:marBottom w:val="0"/>
      <w:divBdr>
        <w:top w:val="none" w:sz="0" w:space="0" w:color="auto"/>
        <w:left w:val="none" w:sz="0" w:space="0" w:color="auto"/>
        <w:bottom w:val="none" w:sz="0" w:space="0" w:color="auto"/>
        <w:right w:val="none" w:sz="0" w:space="0" w:color="auto"/>
      </w:divBdr>
      <w:divsChild>
        <w:div w:id="2043826343">
          <w:marLeft w:val="0"/>
          <w:marRight w:val="0"/>
          <w:marTop w:val="0"/>
          <w:marBottom w:val="0"/>
          <w:divBdr>
            <w:top w:val="none" w:sz="0" w:space="0" w:color="auto"/>
            <w:left w:val="none" w:sz="0" w:space="0" w:color="auto"/>
            <w:bottom w:val="none" w:sz="0" w:space="0" w:color="auto"/>
            <w:right w:val="none" w:sz="0" w:space="0" w:color="auto"/>
          </w:divBdr>
          <w:divsChild>
            <w:div w:id="1863085303">
              <w:marLeft w:val="0"/>
              <w:marRight w:val="0"/>
              <w:marTop w:val="0"/>
              <w:marBottom w:val="0"/>
              <w:divBdr>
                <w:top w:val="none" w:sz="0" w:space="0" w:color="auto"/>
                <w:left w:val="none" w:sz="0" w:space="0" w:color="auto"/>
                <w:bottom w:val="none" w:sz="0" w:space="0" w:color="auto"/>
                <w:right w:val="none" w:sz="0" w:space="0" w:color="auto"/>
              </w:divBdr>
              <w:divsChild>
                <w:div w:id="481389778">
                  <w:marLeft w:val="0"/>
                  <w:marRight w:val="0"/>
                  <w:marTop w:val="195"/>
                  <w:marBottom w:val="0"/>
                  <w:divBdr>
                    <w:top w:val="none" w:sz="0" w:space="0" w:color="auto"/>
                    <w:left w:val="none" w:sz="0" w:space="0" w:color="auto"/>
                    <w:bottom w:val="none" w:sz="0" w:space="0" w:color="auto"/>
                    <w:right w:val="none" w:sz="0" w:space="0" w:color="auto"/>
                  </w:divBdr>
                  <w:divsChild>
                    <w:div w:id="197163057">
                      <w:marLeft w:val="0"/>
                      <w:marRight w:val="0"/>
                      <w:marTop w:val="0"/>
                      <w:marBottom w:val="0"/>
                      <w:divBdr>
                        <w:top w:val="none" w:sz="0" w:space="0" w:color="auto"/>
                        <w:left w:val="none" w:sz="0" w:space="0" w:color="auto"/>
                        <w:bottom w:val="none" w:sz="0" w:space="0" w:color="auto"/>
                        <w:right w:val="none" w:sz="0" w:space="0" w:color="auto"/>
                      </w:divBdr>
                      <w:divsChild>
                        <w:div w:id="156850276">
                          <w:marLeft w:val="0"/>
                          <w:marRight w:val="0"/>
                          <w:marTop w:val="0"/>
                          <w:marBottom w:val="0"/>
                          <w:divBdr>
                            <w:top w:val="none" w:sz="0" w:space="0" w:color="auto"/>
                            <w:left w:val="none" w:sz="0" w:space="0" w:color="auto"/>
                            <w:bottom w:val="none" w:sz="0" w:space="0" w:color="auto"/>
                            <w:right w:val="none" w:sz="0" w:space="0" w:color="auto"/>
                          </w:divBdr>
                          <w:divsChild>
                            <w:div w:id="2069838685">
                              <w:marLeft w:val="0"/>
                              <w:marRight w:val="0"/>
                              <w:marTop w:val="0"/>
                              <w:marBottom w:val="0"/>
                              <w:divBdr>
                                <w:top w:val="none" w:sz="0" w:space="0" w:color="auto"/>
                                <w:left w:val="none" w:sz="0" w:space="0" w:color="auto"/>
                                <w:bottom w:val="none" w:sz="0" w:space="0" w:color="auto"/>
                                <w:right w:val="none" w:sz="0" w:space="0" w:color="auto"/>
                              </w:divBdr>
                              <w:divsChild>
                                <w:div w:id="151604019">
                                  <w:marLeft w:val="0"/>
                                  <w:marRight w:val="0"/>
                                  <w:marTop w:val="0"/>
                                  <w:marBottom w:val="0"/>
                                  <w:divBdr>
                                    <w:top w:val="none" w:sz="0" w:space="0" w:color="auto"/>
                                    <w:left w:val="none" w:sz="0" w:space="0" w:color="auto"/>
                                    <w:bottom w:val="none" w:sz="0" w:space="0" w:color="auto"/>
                                    <w:right w:val="none" w:sz="0" w:space="0" w:color="auto"/>
                                  </w:divBdr>
                                  <w:divsChild>
                                    <w:div w:id="872577039">
                                      <w:marLeft w:val="0"/>
                                      <w:marRight w:val="0"/>
                                      <w:marTop w:val="0"/>
                                      <w:marBottom w:val="0"/>
                                      <w:divBdr>
                                        <w:top w:val="none" w:sz="0" w:space="0" w:color="auto"/>
                                        <w:left w:val="none" w:sz="0" w:space="0" w:color="auto"/>
                                        <w:bottom w:val="none" w:sz="0" w:space="0" w:color="auto"/>
                                        <w:right w:val="none" w:sz="0" w:space="0" w:color="auto"/>
                                      </w:divBdr>
                                      <w:divsChild>
                                        <w:div w:id="1455825086">
                                          <w:marLeft w:val="0"/>
                                          <w:marRight w:val="0"/>
                                          <w:marTop w:val="90"/>
                                          <w:marBottom w:val="0"/>
                                          <w:divBdr>
                                            <w:top w:val="none" w:sz="0" w:space="0" w:color="auto"/>
                                            <w:left w:val="none" w:sz="0" w:space="0" w:color="auto"/>
                                            <w:bottom w:val="none" w:sz="0" w:space="0" w:color="auto"/>
                                            <w:right w:val="none" w:sz="0" w:space="0" w:color="auto"/>
                                          </w:divBdr>
                                          <w:divsChild>
                                            <w:div w:id="272830744">
                                              <w:marLeft w:val="0"/>
                                              <w:marRight w:val="0"/>
                                              <w:marTop w:val="0"/>
                                              <w:marBottom w:val="0"/>
                                              <w:divBdr>
                                                <w:top w:val="none" w:sz="0" w:space="0" w:color="auto"/>
                                                <w:left w:val="none" w:sz="0" w:space="0" w:color="auto"/>
                                                <w:bottom w:val="none" w:sz="0" w:space="0" w:color="auto"/>
                                                <w:right w:val="none" w:sz="0" w:space="0" w:color="auto"/>
                                              </w:divBdr>
                                              <w:divsChild>
                                                <w:div w:id="410321166">
                                                  <w:marLeft w:val="0"/>
                                                  <w:marRight w:val="0"/>
                                                  <w:marTop w:val="0"/>
                                                  <w:marBottom w:val="0"/>
                                                  <w:divBdr>
                                                    <w:top w:val="none" w:sz="0" w:space="0" w:color="auto"/>
                                                    <w:left w:val="none" w:sz="0" w:space="0" w:color="auto"/>
                                                    <w:bottom w:val="none" w:sz="0" w:space="0" w:color="auto"/>
                                                    <w:right w:val="none" w:sz="0" w:space="0" w:color="auto"/>
                                                  </w:divBdr>
                                                  <w:divsChild>
                                                    <w:div w:id="482746451">
                                                      <w:marLeft w:val="0"/>
                                                      <w:marRight w:val="0"/>
                                                      <w:marTop w:val="0"/>
                                                      <w:marBottom w:val="0"/>
                                                      <w:divBdr>
                                                        <w:top w:val="none" w:sz="0" w:space="0" w:color="auto"/>
                                                        <w:left w:val="none" w:sz="0" w:space="0" w:color="auto"/>
                                                        <w:bottom w:val="none" w:sz="0" w:space="0" w:color="auto"/>
                                                        <w:right w:val="none" w:sz="0" w:space="0" w:color="auto"/>
                                                      </w:divBdr>
                                                      <w:divsChild>
                                                        <w:div w:id="969944875">
                                                          <w:marLeft w:val="0"/>
                                                          <w:marRight w:val="0"/>
                                                          <w:marTop w:val="0"/>
                                                          <w:marBottom w:val="0"/>
                                                          <w:divBdr>
                                                            <w:top w:val="none" w:sz="0" w:space="0" w:color="auto"/>
                                                            <w:left w:val="none" w:sz="0" w:space="0" w:color="auto"/>
                                                            <w:bottom w:val="none" w:sz="0" w:space="0" w:color="auto"/>
                                                            <w:right w:val="none" w:sz="0" w:space="0" w:color="auto"/>
                                                          </w:divBdr>
                                                          <w:divsChild>
                                                            <w:div w:id="927350867">
                                                              <w:marLeft w:val="0"/>
                                                              <w:marRight w:val="0"/>
                                                              <w:marTop w:val="0"/>
                                                              <w:marBottom w:val="0"/>
                                                              <w:divBdr>
                                                                <w:top w:val="none" w:sz="0" w:space="0" w:color="auto"/>
                                                                <w:left w:val="none" w:sz="0" w:space="0" w:color="auto"/>
                                                                <w:bottom w:val="none" w:sz="0" w:space="0" w:color="auto"/>
                                                                <w:right w:val="none" w:sz="0" w:space="0" w:color="auto"/>
                                                              </w:divBdr>
                                                              <w:divsChild>
                                                                <w:div w:id="1864778598">
                                                                  <w:marLeft w:val="0"/>
                                                                  <w:marRight w:val="0"/>
                                                                  <w:marTop w:val="0"/>
                                                                  <w:marBottom w:val="0"/>
                                                                  <w:divBdr>
                                                                    <w:top w:val="none" w:sz="0" w:space="0" w:color="auto"/>
                                                                    <w:left w:val="none" w:sz="0" w:space="0" w:color="auto"/>
                                                                    <w:bottom w:val="none" w:sz="0" w:space="0" w:color="auto"/>
                                                                    <w:right w:val="none" w:sz="0" w:space="0" w:color="auto"/>
                                                                  </w:divBdr>
                                                                  <w:divsChild>
                                                                    <w:div w:id="206307988">
                                                                      <w:marLeft w:val="0"/>
                                                                      <w:marRight w:val="0"/>
                                                                      <w:marTop w:val="0"/>
                                                                      <w:marBottom w:val="0"/>
                                                                      <w:divBdr>
                                                                        <w:top w:val="none" w:sz="0" w:space="0" w:color="auto"/>
                                                                        <w:left w:val="none" w:sz="0" w:space="0" w:color="auto"/>
                                                                        <w:bottom w:val="none" w:sz="0" w:space="0" w:color="auto"/>
                                                                        <w:right w:val="none" w:sz="0" w:space="0" w:color="auto"/>
                                                                      </w:divBdr>
                                                                      <w:divsChild>
                                                                        <w:div w:id="1369985400">
                                                                          <w:marLeft w:val="0"/>
                                                                          <w:marRight w:val="0"/>
                                                                          <w:marTop w:val="0"/>
                                                                          <w:marBottom w:val="0"/>
                                                                          <w:divBdr>
                                                                            <w:top w:val="none" w:sz="0" w:space="0" w:color="auto"/>
                                                                            <w:left w:val="none" w:sz="0" w:space="0" w:color="auto"/>
                                                                            <w:bottom w:val="none" w:sz="0" w:space="0" w:color="auto"/>
                                                                            <w:right w:val="none" w:sz="0" w:space="0" w:color="auto"/>
                                                                          </w:divBdr>
                                                                          <w:divsChild>
                                                                            <w:div w:id="18197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805478">
      <w:bodyDiv w:val="1"/>
      <w:marLeft w:val="0"/>
      <w:marRight w:val="0"/>
      <w:marTop w:val="0"/>
      <w:marBottom w:val="0"/>
      <w:divBdr>
        <w:top w:val="none" w:sz="0" w:space="0" w:color="auto"/>
        <w:left w:val="none" w:sz="0" w:space="0" w:color="auto"/>
        <w:bottom w:val="none" w:sz="0" w:space="0" w:color="auto"/>
        <w:right w:val="none" w:sz="0" w:space="0" w:color="auto"/>
      </w:divBdr>
      <w:divsChild>
        <w:div w:id="2105147427">
          <w:marLeft w:val="0"/>
          <w:marRight w:val="0"/>
          <w:marTop w:val="0"/>
          <w:marBottom w:val="0"/>
          <w:divBdr>
            <w:top w:val="none" w:sz="0" w:space="0" w:color="auto"/>
            <w:left w:val="none" w:sz="0" w:space="0" w:color="auto"/>
            <w:bottom w:val="none" w:sz="0" w:space="0" w:color="auto"/>
            <w:right w:val="none" w:sz="0" w:space="0" w:color="auto"/>
          </w:divBdr>
        </w:div>
      </w:divsChild>
    </w:div>
    <w:div w:id="1366491386">
      <w:bodyDiv w:val="1"/>
      <w:marLeft w:val="0"/>
      <w:marRight w:val="0"/>
      <w:marTop w:val="0"/>
      <w:marBottom w:val="0"/>
      <w:divBdr>
        <w:top w:val="none" w:sz="0" w:space="0" w:color="auto"/>
        <w:left w:val="none" w:sz="0" w:space="0" w:color="auto"/>
        <w:bottom w:val="none" w:sz="0" w:space="0" w:color="auto"/>
        <w:right w:val="none" w:sz="0" w:space="0" w:color="auto"/>
      </w:divBdr>
    </w:div>
    <w:div w:id="1574970190">
      <w:bodyDiv w:val="1"/>
      <w:marLeft w:val="0"/>
      <w:marRight w:val="0"/>
      <w:marTop w:val="0"/>
      <w:marBottom w:val="0"/>
      <w:divBdr>
        <w:top w:val="none" w:sz="0" w:space="0" w:color="auto"/>
        <w:left w:val="none" w:sz="0" w:space="0" w:color="auto"/>
        <w:bottom w:val="none" w:sz="0" w:space="0" w:color="auto"/>
        <w:right w:val="none" w:sz="0" w:space="0" w:color="auto"/>
      </w:divBdr>
    </w:div>
    <w:div w:id="1634555311">
      <w:bodyDiv w:val="1"/>
      <w:marLeft w:val="0"/>
      <w:marRight w:val="0"/>
      <w:marTop w:val="0"/>
      <w:marBottom w:val="0"/>
      <w:divBdr>
        <w:top w:val="none" w:sz="0" w:space="0" w:color="auto"/>
        <w:left w:val="none" w:sz="0" w:space="0" w:color="auto"/>
        <w:bottom w:val="none" w:sz="0" w:space="0" w:color="auto"/>
        <w:right w:val="none" w:sz="0" w:space="0" w:color="auto"/>
      </w:divBdr>
    </w:div>
    <w:div w:id="1673214449">
      <w:bodyDiv w:val="1"/>
      <w:marLeft w:val="0"/>
      <w:marRight w:val="0"/>
      <w:marTop w:val="0"/>
      <w:marBottom w:val="0"/>
      <w:divBdr>
        <w:top w:val="none" w:sz="0" w:space="0" w:color="auto"/>
        <w:left w:val="none" w:sz="0" w:space="0" w:color="auto"/>
        <w:bottom w:val="none" w:sz="0" w:space="0" w:color="auto"/>
        <w:right w:val="none" w:sz="0" w:space="0" w:color="auto"/>
      </w:divBdr>
      <w:divsChild>
        <w:div w:id="148209308">
          <w:marLeft w:val="0"/>
          <w:marRight w:val="0"/>
          <w:marTop w:val="0"/>
          <w:marBottom w:val="0"/>
          <w:divBdr>
            <w:top w:val="none" w:sz="0" w:space="0" w:color="auto"/>
            <w:left w:val="none" w:sz="0" w:space="0" w:color="auto"/>
            <w:bottom w:val="none" w:sz="0" w:space="0" w:color="auto"/>
            <w:right w:val="none" w:sz="0" w:space="0" w:color="auto"/>
          </w:divBdr>
          <w:divsChild>
            <w:div w:id="110439624">
              <w:marLeft w:val="0"/>
              <w:marRight w:val="0"/>
              <w:marTop w:val="0"/>
              <w:marBottom w:val="0"/>
              <w:divBdr>
                <w:top w:val="none" w:sz="0" w:space="0" w:color="auto"/>
                <w:left w:val="none" w:sz="0" w:space="0" w:color="auto"/>
                <w:bottom w:val="none" w:sz="0" w:space="0" w:color="auto"/>
                <w:right w:val="none" w:sz="0" w:space="0" w:color="auto"/>
              </w:divBdr>
              <w:divsChild>
                <w:div w:id="535314410">
                  <w:marLeft w:val="0"/>
                  <w:marRight w:val="0"/>
                  <w:marTop w:val="600"/>
                  <w:marBottom w:val="0"/>
                  <w:divBdr>
                    <w:top w:val="none" w:sz="0" w:space="0" w:color="auto"/>
                    <w:left w:val="none" w:sz="0" w:space="0" w:color="auto"/>
                    <w:bottom w:val="none" w:sz="0" w:space="0" w:color="auto"/>
                    <w:right w:val="none" w:sz="0" w:space="0" w:color="auto"/>
                  </w:divBdr>
                  <w:divsChild>
                    <w:div w:id="822819104">
                      <w:marLeft w:val="0"/>
                      <w:marRight w:val="0"/>
                      <w:marTop w:val="0"/>
                      <w:marBottom w:val="0"/>
                      <w:divBdr>
                        <w:top w:val="none" w:sz="0" w:space="0" w:color="auto"/>
                        <w:left w:val="none" w:sz="0" w:space="0" w:color="auto"/>
                        <w:bottom w:val="none" w:sz="0" w:space="0" w:color="auto"/>
                        <w:right w:val="none" w:sz="0" w:space="0" w:color="auto"/>
                      </w:divBdr>
                      <w:divsChild>
                        <w:div w:id="66341921">
                          <w:marLeft w:val="0"/>
                          <w:marRight w:val="0"/>
                          <w:marTop w:val="0"/>
                          <w:marBottom w:val="375"/>
                          <w:divBdr>
                            <w:top w:val="none" w:sz="0" w:space="0" w:color="auto"/>
                            <w:left w:val="none" w:sz="0" w:space="0" w:color="auto"/>
                            <w:bottom w:val="none" w:sz="0" w:space="0" w:color="auto"/>
                            <w:right w:val="none" w:sz="0" w:space="0" w:color="auto"/>
                          </w:divBdr>
                          <w:divsChild>
                            <w:div w:id="1993875361">
                              <w:marLeft w:val="-225"/>
                              <w:marRight w:val="-225"/>
                              <w:marTop w:val="0"/>
                              <w:marBottom w:val="0"/>
                              <w:divBdr>
                                <w:top w:val="none" w:sz="0" w:space="0" w:color="auto"/>
                                <w:left w:val="none" w:sz="0" w:space="0" w:color="auto"/>
                                <w:bottom w:val="none" w:sz="0" w:space="0" w:color="auto"/>
                                <w:right w:val="none" w:sz="0" w:space="0" w:color="auto"/>
                              </w:divBdr>
                              <w:divsChild>
                                <w:div w:id="1449659009">
                                  <w:marLeft w:val="0"/>
                                  <w:marRight w:val="0"/>
                                  <w:marTop w:val="0"/>
                                  <w:marBottom w:val="0"/>
                                  <w:divBdr>
                                    <w:top w:val="none" w:sz="0" w:space="0" w:color="auto"/>
                                    <w:left w:val="none" w:sz="0" w:space="0" w:color="auto"/>
                                    <w:bottom w:val="none" w:sz="0" w:space="0" w:color="auto"/>
                                    <w:right w:val="none" w:sz="0" w:space="0" w:color="auto"/>
                                  </w:divBdr>
                                  <w:divsChild>
                                    <w:div w:id="262954343">
                                      <w:marLeft w:val="0"/>
                                      <w:marRight w:val="0"/>
                                      <w:marTop w:val="0"/>
                                      <w:marBottom w:val="0"/>
                                      <w:divBdr>
                                        <w:top w:val="none" w:sz="0" w:space="0" w:color="auto"/>
                                        <w:left w:val="none" w:sz="0" w:space="0" w:color="auto"/>
                                        <w:bottom w:val="none" w:sz="0" w:space="0" w:color="auto"/>
                                        <w:right w:val="none" w:sz="0" w:space="0" w:color="auto"/>
                                      </w:divBdr>
                                      <w:divsChild>
                                        <w:div w:id="1330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455443">
      <w:bodyDiv w:val="1"/>
      <w:marLeft w:val="0"/>
      <w:marRight w:val="0"/>
      <w:marTop w:val="0"/>
      <w:marBottom w:val="0"/>
      <w:divBdr>
        <w:top w:val="none" w:sz="0" w:space="0" w:color="auto"/>
        <w:left w:val="none" w:sz="0" w:space="0" w:color="auto"/>
        <w:bottom w:val="none" w:sz="0" w:space="0" w:color="auto"/>
        <w:right w:val="none" w:sz="0" w:space="0" w:color="auto"/>
      </w:divBdr>
    </w:div>
    <w:div w:id="1778671316">
      <w:bodyDiv w:val="1"/>
      <w:marLeft w:val="0"/>
      <w:marRight w:val="0"/>
      <w:marTop w:val="0"/>
      <w:marBottom w:val="0"/>
      <w:divBdr>
        <w:top w:val="none" w:sz="0" w:space="0" w:color="auto"/>
        <w:left w:val="none" w:sz="0" w:space="0" w:color="auto"/>
        <w:bottom w:val="none" w:sz="0" w:space="0" w:color="auto"/>
        <w:right w:val="none" w:sz="0" w:space="0" w:color="auto"/>
      </w:divBdr>
      <w:divsChild>
        <w:div w:id="952132704">
          <w:marLeft w:val="0"/>
          <w:marRight w:val="0"/>
          <w:marTop w:val="0"/>
          <w:marBottom w:val="0"/>
          <w:divBdr>
            <w:top w:val="none" w:sz="0" w:space="0" w:color="auto"/>
            <w:left w:val="none" w:sz="0" w:space="0" w:color="auto"/>
            <w:bottom w:val="none" w:sz="0" w:space="0" w:color="auto"/>
            <w:right w:val="none" w:sz="0" w:space="0" w:color="auto"/>
          </w:divBdr>
          <w:divsChild>
            <w:div w:id="224687731">
              <w:marLeft w:val="0"/>
              <w:marRight w:val="0"/>
              <w:marTop w:val="0"/>
              <w:marBottom w:val="0"/>
              <w:divBdr>
                <w:top w:val="none" w:sz="0" w:space="0" w:color="auto"/>
                <w:left w:val="none" w:sz="0" w:space="0" w:color="auto"/>
                <w:bottom w:val="none" w:sz="0" w:space="0" w:color="auto"/>
                <w:right w:val="none" w:sz="0" w:space="0" w:color="auto"/>
              </w:divBdr>
              <w:divsChild>
                <w:div w:id="1629312677">
                  <w:marLeft w:val="0"/>
                  <w:marRight w:val="0"/>
                  <w:marTop w:val="0"/>
                  <w:marBottom w:val="0"/>
                  <w:divBdr>
                    <w:top w:val="none" w:sz="0" w:space="0" w:color="auto"/>
                    <w:left w:val="none" w:sz="0" w:space="0" w:color="auto"/>
                    <w:bottom w:val="none" w:sz="0" w:space="0" w:color="auto"/>
                    <w:right w:val="none" w:sz="0" w:space="0" w:color="auto"/>
                  </w:divBdr>
                  <w:divsChild>
                    <w:div w:id="868959099">
                      <w:marLeft w:val="-360"/>
                      <w:marRight w:val="-360"/>
                      <w:marTop w:val="0"/>
                      <w:marBottom w:val="0"/>
                      <w:divBdr>
                        <w:top w:val="none" w:sz="0" w:space="0" w:color="auto"/>
                        <w:left w:val="none" w:sz="0" w:space="0" w:color="auto"/>
                        <w:bottom w:val="none" w:sz="0" w:space="0" w:color="auto"/>
                        <w:right w:val="none" w:sz="0" w:space="0" w:color="auto"/>
                      </w:divBdr>
                      <w:divsChild>
                        <w:div w:id="138423651">
                          <w:marLeft w:val="0"/>
                          <w:marRight w:val="0"/>
                          <w:marTop w:val="0"/>
                          <w:marBottom w:val="0"/>
                          <w:divBdr>
                            <w:top w:val="none" w:sz="0" w:space="0" w:color="auto"/>
                            <w:left w:val="none" w:sz="0" w:space="0" w:color="auto"/>
                            <w:bottom w:val="none" w:sz="0" w:space="0" w:color="auto"/>
                            <w:right w:val="none" w:sz="0" w:space="0" w:color="auto"/>
                          </w:divBdr>
                          <w:divsChild>
                            <w:div w:id="195705897">
                              <w:marLeft w:val="0"/>
                              <w:marRight w:val="0"/>
                              <w:marTop w:val="0"/>
                              <w:marBottom w:val="0"/>
                              <w:divBdr>
                                <w:top w:val="none" w:sz="0" w:space="0" w:color="auto"/>
                                <w:left w:val="none" w:sz="0" w:space="0" w:color="auto"/>
                                <w:bottom w:val="none" w:sz="0" w:space="0" w:color="auto"/>
                                <w:right w:val="none" w:sz="0" w:space="0" w:color="auto"/>
                              </w:divBdr>
                              <w:divsChild>
                                <w:div w:id="115861216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273378">
      <w:bodyDiv w:val="1"/>
      <w:marLeft w:val="0"/>
      <w:marRight w:val="0"/>
      <w:marTop w:val="0"/>
      <w:marBottom w:val="0"/>
      <w:divBdr>
        <w:top w:val="none" w:sz="0" w:space="0" w:color="auto"/>
        <w:left w:val="none" w:sz="0" w:space="0" w:color="auto"/>
        <w:bottom w:val="none" w:sz="0" w:space="0" w:color="auto"/>
        <w:right w:val="none" w:sz="0" w:space="0" w:color="auto"/>
      </w:divBdr>
    </w:div>
    <w:div w:id="1801530482">
      <w:bodyDiv w:val="1"/>
      <w:marLeft w:val="0"/>
      <w:marRight w:val="0"/>
      <w:marTop w:val="0"/>
      <w:marBottom w:val="0"/>
      <w:divBdr>
        <w:top w:val="none" w:sz="0" w:space="0" w:color="auto"/>
        <w:left w:val="none" w:sz="0" w:space="0" w:color="auto"/>
        <w:bottom w:val="none" w:sz="0" w:space="0" w:color="auto"/>
        <w:right w:val="none" w:sz="0" w:space="0" w:color="auto"/>
      </w:divBdr>
    </w:div>
    <w:div w:id="1872691938">
      <w:bodyDiv w:val="1"/>
      <w:marLeft w:val="0"/>
      <w:marRight w:val="0"/>
      <w:marTop w:val="0"/>
      <w:marBottom w:val="0"/>
      <w:divBdr>
        <w:top w:val="none" w:sz="0" w:space="0" w:color="auto"/>
        <w:left w:val="none" w:sz="0" w:space="0" w:color="auto"/>
        <w:bottom w:val="none" w:sz="0" w:space="0" w:color="auto"/>
        <w:right w:val="none" w:sz="0" w:space="0" w:color="auto"/>
      </w:divBdr>
    </w:div>
    <w:div w:id="1899433278">
      <w:bodyDiv w:val="1"/>
      <w:marLeft w:val="0"/>
      <w:marRight w:val="0"/>
      <w:marTop w:val="0"/>
      <w:marBottom w:val="0"/>
      <w:divBdr>
        <w:top w:val="none" w:sz="0" w:space="0" w:color="auto"/>
        <w:left w:val="none" w:sz="0" w:space="0" w:color="auto"/>
        <w:bottom w:val="none" w:sz="0" w:space="0" w:color="auto"/>
        <w:right w:val="none" w:sz="0" w:space="0" w:color="auto"/>
      </w:divBdr>
    </w:div>
    <w:div w:id="1932737640">
      <w:bodyDiv w:val="1"/>
      <w:marLeft w:val="0"/>
      <w:marRight w:val="0"/>
      <w:marTop w:val="0"/>
      <w:marBottom w:val="0"/>
      <w:divBdr>
        <w:top w:val="none" w:sz="0" w:space="0" w:color="auto"/>
        <w:left w:val="none" w:sz="0" w:space="0" w:color="auto"/>
        <w:bottom w:val="none" w:sz="0" w:space="0" w:color="auto"/>
        <w:right w:val="none" w:sz="0" w:space="0" w:color="auto"/>
      </w:divBdr>
    </w:div>
    <w:div w:id="1953396534">
      <w:bodyDiv w:val="1"/>
      <w:marLeft w:val="0"/>
      <w:marRight w:val="0"/>
      <w:marTop w:val="0"/>
      <w:marBottom w:val="0"/>
      <w:divBdr>
        <w:top w:val="none" w:sz="0" w:space="0" w:color="auto"/>
        <w:left w:val="none" w:sz="0" w:space="0" w:color="auto"/>
        <w:bottom w:val="none" w:sz="0" w:space="0" w:color="auto"/>
        <w:right w:val="none" w:sz="0" w:space="0" w:color="auto"/>
      </w:divBdr>
    </w:div>
    <w:div w:id="2069837048">
      <w:bodyDiv w:val="1"/>
      <w:marLeft w:val="0"/>
      <w:marRight w:val="0"/>
      <w:marTop w:val="0"/>
      <w:marBottom w:val="0"/>
      <w:divBdr>
        <w:top w:val="none" w:sz="0" w:space="0" w:color="auto"/>
        <w:left w:val="none" w:sz="0" w:space="0" w:color="auto"/>
        <w:bottom w:val="none" w:sz="0" w:space="0" w:color="auto"/>
        <w:right w:val="none" w:sz="0" w:space="0" w:color="auto"/>
      </w:divBdr>
    </w:div>
    <w:div w:id="2099404918">
      <w:bodyDiv w:val="1"/>
      <w:marLeft w:val="0"/>
      <w:marRight w:val="0"/>
      <w:marTop w:val="0"/>
      <w:marBottom w:val="0"/>
      <w:divBdr>
        <w:top w:val="none" w:sz="0" w:space="0" w:color="auto"/>
        <w:left w:val="none" w:sz="0" w:space="0" w:color="auto"/>
        <w:bottom w:val="none" w:sz="0" w:space="0" w:color="auto"/>
        <w:right w:val="none" w:sz="0" w:space="0" w:color="auto"/>
      </w:divBdr>
      <w:divsChild>
        <w:div w:id="1336615271">
          <w:marLeft w:val="0"/>
          <w:marRight w:val="0"/>
          <w:marTop w:val="0"/>
          <w:marBottom w:val="0"/>
          <w:divBdr>
            <w:top w:val="none" w:sz="0" w:space="0" w:color="auto"/>
            <w:left w:val="none" w:sz="0" w:space="0" w:color="auto"/>
            <w:bottom w:val="none" w:sz="0" w:space="0" w:color="auto"/>
            <w:right w:val="none" w:sz="0" w:space="0" w:color="auto"/>
          </w:divBdr>
        </w:div>
      </w:divsChild>
    </w:div>
    <w:div w:id="2102872999">
      <w:bodyDiv w:val="1"/>
      <w:marLeft w:val="0"/>
      <w:marRight w:val="0"/>
      <w:marTop w:val="0"/>
      <w:marBottom w:val="0"/>
      <w:divBdr>
        <w:top w:val="none" w:sz="0" w:space="0" w:color="auto"/>
        <w:left w:val="none" w:sz="0" w:space="0" w:color="auto"/>
        <w:bottom w:val="none" w:sz="0" w:space="0" w:color="auto"/>
        <w:right w:val="none" w:sz="0" w:space="0" w:color="auto"/>
      </w:divBdr>
    </w:div>
    <w:div w:id="21035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F5C0D-7A62-4232-AF42-236DAD70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1674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Thuis</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Anja Potter</cp:lastModifiedBy>
  <cp:revision>2</cp:revision>
  <cp:lastPrinted>2020-01-02T13:44:00Z</cp:lastPrinted>
  <dcterms:created xsi:type="dcterms:W3CDTF">2020-01-11T09:50:00Z</dcterms:created>
  <dcterms:modified xsi:type="dcterms:W3CDTF">2020-01-11T09:50:00Z</dcterms:modified>
</cp:coreProperties>
</file>